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Ind w:w="-320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4"/>
        <w:gridCol w:w="3348"/>
        <w:gridCol w:w="4534"/>
        <w:gridCol w:w="234"/>
        <w:gridCol w:w="1523"/>
      </w:tblGrid>
      <w:tr w:rsidR="00877B40">
        <w:trPr>
          <w:trHeight w:val="360"/>
        </w:trPr>
        <w:tc>
          <w:tcPr>
            <w:tcW w:w="10173" w:type="dxa"/>
            <w:gridSpan w:val="5"/>
          </w:tcPr>
          <w:p w:rsidR="00877B40" w:rsidRDefault="00111928">
            <w:pPr>
              <w:spacing w:after="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0" t="0" r="0" b="0"/>
                  <wp:wrapSquare wrapText="bothSides"/>
                  <wp:docPr id="1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7B40">
        <w:tc>
          <w:tcPr>
            <w:tcW w:w="10173" w:type="dxa"/>
            <w:gridSpan w:val="5"/>
          </w:tcPr>
          <w:p w:rsidR="00877B40" w:rsidRDefault="00877B4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77B40">
        <w:tc>
          <w:tcPr>
            <w:tcW w:w="10173" w:type="dxa"/>
            <w:gridSpan w:val="5"/>
          </w:tcPr>
          <w:p w:rsidR="00877B40" w:rsidRDefault="00111928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877B40">
        <w:tc>
          <w:tcPr>
            <w:tcW w:w="10173" w:type="dxa"/>
            <w:gridSpan w:val="5"/>
          </w:tcPr>
          <w:p w:rsidR="00877B40" w:rsidRDefault="00111928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</w:tr>
      <w:tr w:rsidR="00877B40">
        <w:tc>
          <w:tcPr>
            <w:tcW w:w="10173" w:type="dxa"/>
            <w:gridSpan w:val="5"/>
          </w:tcPr>
          <w:p w:rsidR="00877B40" w:rsidRDefault="00111928">
            <w:pPr>
              <w:pStyle w:val="3"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РЕШЕНИЕ</w:t>
            </w:r>
          </w:p>
        </w:tc>
      </w:tr>
      <w:tr w:rsidR="00877B40">
        <w:trPr>
          <w:trHeight w:val="338"/>
        </w:trPr>
        <w:tc>
          <w:tcPr>
            <w:tcW w:w="10173" w:type="dxa"/>
            <w:gridSpan w:val="5"/>
          </w:tcPr>
          <w:p w:rsidR="00877B40" w:rsidRDefault="00877B4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7B40">
        <w:trPr>
          <w:trHeight w:val="474"/>
        </w:trPr>
        <w:tc>
          <w:tcPr>
            <w:tcW w:w="534" w:type="dxa"/>
          </w:tcPr>
          <w:p w:rsidR="00877B40" w:rsidRDefault="00877B4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877B40" w:rsidRDefault="0011192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 2025 года</w:t>
            </w:r>
          </w:p>
        </w:tc>
        <w:tc>
          <w:tcPr>
            <w:tcW w:w="4534" w:type="dxa"/>
          </w:tcPr>
          <w:p w:rsidR="00877B40" w:rsidRDefault="00877B40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4" w:type="dxa"/>
          </w:tcPr>
          <w:p w:rsidR="00877B40" w:rsidRDefault="00877B4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877B40" w:rsidRDefault="0011192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162</w:t>
            </w:r>
          </w:p>
        </w:tc>
      </w:tr>
    </w:tbl>
    <w:p w:rsidR="00877B40" w:rsidRDefault="00111928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О бюджете</w:t>
      </w:r>
      <w:r w:rsidR="00687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877B40" w:rsidRDefault="00111928">
      <w:pPr>
        <w:pStyle w:val="ConsNormal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 на 2026 год</w:t>
      </w:r>
    </w:p>
    <w:p w:rsidR="00877B40" w:rsidRDefault="00111928">
      <w:pPr>
        <w:pStyle w:val="ConsNormal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877B40" w:rsidRPr="00FF56E5" w:rsidRDefault="00111928">
      <w:pPr>
        <w:pStyle w:val="ConsNormal"/>
        <w:ind w:firstLine="709"/>
        <w:jc w:val="center"/>
        <w:rPr>
          <w:rFonts w:ascii="Times New Roman" w:hAnsi="Times New Roman" w:cs="Times New Roman"/>
          <w:color w:val="1106EA"/>
          <w:sz w:val="18"/>
          <w:szCs w:val="18"/>
        </w:rPr>
      </w:pPr>
      <w:r w:rsidRPr="00BA1965">
        <w:rPr>
          <w:rFonts w:ascii="Times New Roman" w:hAnsi="Times New Roman" w:cs="Times New Roman"/>
          <w:color w:val="1106EA"/>
          <w:sz w:val="16"/>
          <w:szCs w:val="16"/>
        </w:rPr>
        <w:t>(</w:t>
      </w:r>
      <w:r w:rsidRPr="00FF56E5">
        <w:rPr>
          <w:rFonts w:ascii="Times New Roman" w:hAnsi="Times New Roman" w:cs="Times New Roman"/>
          <w:color w:val="1106EA"/>
          <w:sz w:val="18"/>
          <w:szCs w:val="18"/>
        </w:rPr>
        <w:t>в редакции Решени</w:t>
      </w:r>
      <w:r w:rsidR="00FF56E5" w:rsidRPr="00FF56E5">
        <w:rPr>
          <w:rFonts w:ascii="Times New Roman" w:hAnsi="Times New Roman" w:cs="Times New Roman"/>
          <w:color w:val="1106EA"/>
          <w:sz w:val="18"/>
          <w:szCs w:val="18"/>
        </w:rPr>
        <w:t>я</w:t>
      </w:r>
      <w:r w:rsidRPr="00FF56E5">
        <w:rPr>
          <w:rFonts w:ascii="Times New Roman" w:hAnsi="Times New Roman" w:cs="Times New Roman"/>
          <w:color w:val="1106EA"/>
          <w:sz w:val="18"/>
          <w:szCs w:val="18"/>
        </w:rPr>
        <w:t xml:space="preserve"> Совета депутатов от 05.02.2026 №3)</w:t>
      </w:r>
    </w:p>
    <w:p w:rsidR="00877B40" w:rsidRPr="00FF56E5" w:rsidRDefault="00877B40">
      <w:pPr>
        <w:pStyle w:val="ConsNormal"/>
        <w:ind w:firstLine="709"/>
        <w:jc w:val="center"/>
        <w:rPr>
          <w:rFonts w:ascii="Times New Roman" w:hAnsi="Times New Roman" w:cs="Times New Roman"/>
          <w:color w:val="1106EA"/>
          <w:sz w:val="18"/>
          <w:szCs w:val="18"/>
        </w:rPr>
      </w:pP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 ст.16 Федерального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закона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20 марта 2025 года № 33-ФЗ "</w:t>
      </w:r>
      <w:r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</w:p>
    <w:p w:rsidR="00877B40" w:rsidRDefault="00111928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877B40" w:rsidRDefault="00111928">
      <w:pPr>
        <w:pStyle w:val="ConsNormal"/>
        <w:ind w:firstLine="709"/>
        <w:jc w:val="both"/>
        <w:rPr>
          <w:shd w:val="clear" w:color="auto" w:fill="FFFFFF"/>
        </w:rPr>
      </w:pPr>
      <w:r>
        <w:rPr>
          <w:rFonts w:ascii="Times New Roman" w:eastAsia="MS Mincho" w:hAnsi="Times New Roman" w:cs="Times New Roman"/>
          <w:sz w:val="28"/>
          <w:szCs w:val="28"/>
          <w:shd w:val="clear" w:color="auto" w:fill="FFFFFF"/>
        </w:rPr>
        <w:t xml:space="preserve">1. Принять бюджет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shd w:val="clear" w:color="auto" w:fill="FFFFFF"/>
        </w:rPr>
        <w:t>Ардатовского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shd w:val="clear" w:color="auto" w:fill="FFFFFF"/>
        </w:rPr>
        <w:t xml:space="preserve"> муниципального округа Нижегородской области на 2026 год и на плановый период 2027 и 2028 годов (далее - бюджет округа) в целом и утвердить следующие статьи.</w:t>
      </w:r>
    </w:p>
    <w:p w:rsidR="00877B40" w:rsidRDefault="00877B40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D8CE"/>
        </w:rPr>
      </w:pPr>
    </w:p>
    <w:p w:rsidR="00877B40" w:rsidRDefault="00111928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1. Утвердить основные характеристики бюджета округа на 2026 год:</w:t>
      </w:r>
    </w:p>
    <w:p w:rsidR="00877B40" w:rsidRDefault="00111928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1) общий объем доходов в сумме   1 360 711,50 тыс. рублей;</w:t>
      </w:r>
    </w:p>
    <w:p w:rsidR="00877B40" w:rsidRDefault="00111928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2) общий объем расходов в сумме 1 387 186,37 тыс. рублей;</w:t>
      </w:r>
    </w:p>
    <w:p w:rsidR="00877B40" w:rsidRDefault="00111928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3) размер дефицита в сумме   26 474,87 тыс. рублей.</w:t>
      </w:r>
    </w:p>
    <w:p w:rsidR="00877B40" w:rsidRDefault="00111928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 xml:space="preserve">2. Утвердить основные характеристики бюджета округа на </w:t>
      </w:r>
      <w:r>
        <w:rPr>
          <w:sz w:val="28"/>
          <w:szCs w:val="28"/>
          <w:shd w:val="clear" w:color="auto" w:fill="FFFFFF"/>
        </w:rPr>
        <w:t>плановый период 2027 и 2028 годов:</w:t>
      </w:r>
    </w:p>
    <w:p w:rsidR="00877B40" w:rsidRDefault="00111928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1) общий объем доходов на 2027 год в сумме 1 214 038,38 тыс. рублей, на 2028 год в сумме 1 276 388,35 тыс. рублей;</w:t>
      </w:r>
    </w:p>
    <w:p w:rsidR="00877B40" w:rsidRDefault="00111928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2) общий объем расходов на 2027 год в сумме 1 214 038,38 тыс. рублей, в том числе условно утверждаемые расходы в сумме 20 015,35 тыс. рублей, на 2028 год в сумме 1 276 388,35 тыс. рублей, в том числе условно утверждаемые расходы в сумме 42 780,46 тыс. рублей;</w:t>
      </w:r>
    </w:p>
    <w:p w:rsidR="009D7765" w:rsidRPr="00FF56E5" w:rsidRDefault="00111928" w:rsidP="009D7765">
      <w:pPr>
        <w:pStyle w:val="ConsNormal"/>
        <w:ind w:firstLine="709"/>
        <w:jc w:val="both"/>
        <w:rPr>
          <w:rFonts w:ascii="Times New Roman" w:hAnsi="Times New Roman" w:cs="Times New Roman"/>
          <w:color w:val="1106EA"/>
          <w:sz w:val="18"/>
          <w:szCs w:val="18"/>
        </w:rPr>
      </w:pPr>
      <w:r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3) размер дефицита на 2027 год в сумме 0,00 тыс. рублей, размер дефицита на 2028 год в сумме 0,00 тыс. рублей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.</w:t>
      </w:r>
      <w:r w:rsidR="009D7765" w:rsidRPr="00FF56E5">
        <w:rPr>
          <w:rFonts w:ascii="Times New Roman" w:hAnsi="Times New Roman" w:cs="Times New Roman"/>
          <w:color w:val="1106EA"/>
          <w:sz w:val="18"/>
          <w:szCs w:val="18"/>
        </w:rPr>
        <w:t>(</w:t>
      </w:r>
      <w:proofErr w:type="gramEnd"/>
      <w:r w:rsidR="009D7765" w:rsidRPr="00FF56E5">
        <w:rPr>
          <w:rFonts w:ascii="Times New Roman" w:hAnsi="Times New Roman" w:cs="Times New Roman"/>
          <w:color w:val="1106EA"/>
          <w:sz w:val="18"/>
          <w:szCs w:val="18"/>
        </w:rPr>
        <w:t>в редакции Решения Совета депутатов от 05.02.2026 №3)</w:t>
      </w:r>
    </w:p>
    <w:p w:rsidR="00877B40" w:rsidRDefault="00877B40">
      <w:pPr>
        <w:pStyle w:val="ConsNormal"/>
        <w:ind w:firstLine="709"/>
        <w:jc w:val="both"/>
        <w:rPr>
          <w:shd w:val="clear" w:color="auto" w:fill="FFFFFF"/>
        </w:rPr>
      </w:pPr>
    </w:p>
    <w:p w:rsidR="00877B40" w:rsidRDefault="00877B40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B40" w:rsidRDefault="00111928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Утвердить поступление доходов по группам, подгруппам и статьям бюджетной классификации в пределах общего объема доходов, </w:t>
      </w: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утвержденного статьей 1 настоящего решения, </w:t>
      </w:r>
      <w:r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 согласно приложению 1.</w:t>
      </w:r>
    </w:p>
    <w:p w:rsidR="00877B40" w:rsidRDefault="00877B40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77B40" w:rsidRDefault="00877B40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1. Установить, что доходы бюджета округа формируются в соответствии с бюджетным законодательством Российской Федерации, законодательством Российской Федерации о налогах и сборах, об иных обязательных платежах, законодательством Нижегородской области и муниципальными правовыми актами органов местного самоуправления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муниципального округа Нижегородской области (далее -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муниципального округа).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2. Установить, что поступающие недоимка, пени и штрафы за несвоевременную уплату налогов зачисляются в бюджет округа по нормативам, действующим в текущем финансовом году.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3. Установить, что недоимка, пени и штрафы по отмененным налогам и сборам зачисляются в бюджет округа по нормативам, утвержденным законом Нижегородской области об областном бюджете на очередной финансовый год и плановый период.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4. Установить, что прочие неналоговые доходы зачисляются в бюджет округа по нормативу 100%.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5. Установить, что невыясненные поступления зачисляются в бюджет округа по нормативу 100%.</w:t>
      </w:r>
    </w:p>
    <w:p w:rsidR="00877B40" w:rsidRDefault="00877B40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1. Установить верхний предел муниципального долга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муниципального округа: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1) на 1 января 2027 года в размере 0,00 тыс. рублей, в том числе установить верхний предел долга по муниципальным гарантиям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муниципального округа на 1 января 2026 года в размере 0,00 тыс. рублей;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2) на 1 января 2028 года в размере 0,00 тыс. рублей, в том числе установить верхний предел долга по муниципальным гарантиям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муниципального округа на 1 января 2027 года в размере 0,00 тыс. рублей;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3) на 1 января 2029 года в размере 0,00 тыс. рублей, в том числе установить верхний предел долга по муниципальным гарантиям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муниципального округа на 1 января 2029 года в размере 0,00 тыс. рублей.</w:t>
      </w:r>
    </w:p>
    <w:p w:rsidR="00877B40" w:rsidRDefault="00877B40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1. Утвердить Программу муниципальных заимствований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муниципального округа и структуру муниципального долга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муниципального округа: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1) на 2026 год согласно приложению 2;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 на 2027 год согласно приложению 3;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3) на 2028 год согласно приложению 4.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2. Установить, что выдача муниципальных гарантий в 2026 году и в плановом периоде 2027 и 2028 годов не планируется.</w:t>
      </w:r>
    </w:p>
    <w:p w:rsidR="00877B40" w:rsidRDefault="00877B40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B40" w:rsidRDefault="00111928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Утвердить источники финансирования дефицита бюджета округа на 2026 год и на плановый период 2027 и 2028 годов согласно приложению 5.</w:t>
      </w:r>
    </w:p>
    <w:p w:rsidR="00877B40" w:rsidRDefault="00111928">
      <w:pPr>
        <w:pStyle w:val="ConsNormal"/>
        <w:ind w:hanging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7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1. Утвердить в пределах общего объема расходов, утвержденного статьей 1 настоящего решения: 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 программным направлениям деятельности), группам видов расходов классификации расходов бюджета округа на 2026 год и на плановый период 2027 и 2028 годов согласно приложению 6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  <w:proofErr w:type="gramEnd"/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>ведомственную структуру расходов бюджета округа на 2026 год и на плановый период 2027 и 2028 годов согласно приложению </w:t>
      </w:r>
      <w:r>
        <w:rPr>
          <w:rFonts w:ascii="Times New Roman" w:eastAsia="MS Mincho" w:hAnsi="Times New Roman" w:cs="Times New Roman"/>
          <w:sz w:val="28"/>
          <w:szCs w:val="28"/>
        </w:rPr>
        <w:t>7;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распределение бюджетных ассигнований по разделам, расходов классификации расходов бюджета округа на 2026 год и на плановый период 2027 и 2028 годов согласно приложению </w:t>
      </w:r>
      <w:r>
        <w:rPr>
          <w:rFonts w:ascii="Times New Roman" w:eastAsia="MS Mincho" w:hAnsi="Times New Roman" w:cs="Times New Roman"/>
          <w:sz w:val="28"/>
          <w:szCs w:val="28"/>
        </w:rPr>
        <w:t>8.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2. Утвердить резервный фонд администрации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муниципального округа на 2026 год в сумме 5000,00 тыс. рублей, на 2027 год в сумме 5000 ,00 тыс. рублей, на 2028 год в сумме 5000,00 тыс. рублей.</w:t>
      </w:r>
    </w:p>
    <w:p w:rsidR="00FF56E5" w:rsidRDefault="00FF56E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77B40" w:rsidRDefault="00111928">
      <w:pPr>
        <w:pStyle w:val="ConsNormal"/>
        <w:ind w:left="-851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8</w:t>
      </w:r>
    </w:p>
    <w:p w:rsidR="00BA1965" w:rsidRPr="00FF56E5" w:rsidRDefault="00111928" w:rsidP="00BA1965">
      <w:pPr>
        <w:pStyle w:val="ConsNormal"/>
        <w:ind w:firstLine="709"/>
        <w:jc w:val="both"/>
        <w:rPr>
          <w:rFonts w:ascii="Times New Roman" w:hAnsi="Times New Roman" w:cs="Times New Roman"/>
          <w:color w:val="1106EA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 муниципального дорожного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на 2026 год в сумме </w:t>
      </w:r>
      <w:r w:rsidR="00BA1965" w:rsidRPr="00BA1965">
        <w:rPr>
          <w:rFonts w:ascii="Times New Roman" w:hAnsi="Times New Roman" w:cs="Times New Roman"/>
          <w:sz w:val="28"/>
          <w:szCs w:val="28"/>
        </w:rPr>
        <w:t xml:space="preserve">31 142,05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на 2027 год в сумме 38 </w:t>
      </w:r>
      <w:r w:rsidR="00BA1965">
        <w:rPr>
          <w:rFonts w:ascii="Times New Roman" w:hAnsi="Times New Roman" w:cs="Times New Roman"/>
          <w:sz w:val="28"/>
          <w:szCs w:val="28"/>
        </w:rPr>
        <w:t xml:space="preserve">651,69 тыс. рублей, на 2028 год </w:t>
      </w:r>
      <w:r>
        <w:rPr>
          <w:rFonts w:ascii="Times New Roman" w:hAnsi="Times New Roman" w:cs="Times New Roman"/>
          <w:sz w:val="28"/>
          <w:szCs w:val="28"/>
        </w:rPr>
        <w:t>в сумме 40 192,09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A1965" w:rsidRPr="00FF56E5">
        <w:rPr>
          <w:rFonts w:ascii="Times New Roman" w:hAnsi="Times New Roman" w:cs="Times New Roman"/>
          <w:color w:val="1106EA"/>
          <w:sz w:val="18"/>
          <w:szCs w:val="18"/>
        </w:rPr>
        <w:t>(</w:t>
      </w:r>
      <w:proofErr w:type="gramEnd"/>
      <w:r w:rsidR="00FF56E5" w:rsidRPr="00FF56E5">
        <w:rPr>
          <w:rFonts w:ascii="Times New Roman" w:hAnsi="Times New Roman" w:cs="Times New Roman"/>
          <w:color w:val="1106EA"/>
          <w:sz w:val="18"/>
          <w:szCs w:val="18"/>
        </w:rPr>
        <w:t>в</w:t>
      </w:r>
      <w:r w:rsidR="00BA1965" w:rsidRPr="00FF56E5">
        <w:rPr>
          <w:rFonts w:ascii="Times New Roman" w:hAnsi="Times New Roman" w:cs="Times New Roman"/>
          <w:color w:val="1106EA"/>
          <w:sz w:val="18"/>
          <w:szCs w:val="18"/>
        </w:rPr>
        <w:t xml:space="preserve"> редакции Решени</w:t>
      </w:r>
      <w:r w:rsidR="00FF56E5" w:rsidRPr="00FF56E5">
        <w:rPr>
          <w:rFonts w:ascii="Times New Roman" w:hAnsi="Times New Roman" w:cs="Times New Roman"/>
          <w:color w:val="1106EA"/>
          <w:sz w:val="18"/>
          <w:szCs w:val="18"/>
        </w:rPr>
        <w:t>я</w:t>
      </w:r>
      <w:r w:rsidR="00BA1965" w:rsidRPr="00FF56E5">
        <w:rPr>
          <w:rFonts w:ascii="Times New Roman" w:hAnsi="Times New Roman" w:cs="Times New Roman"/>
          <w:color w:val="1106EA"/>
          <w:sz w:val="18"/>
          <w:szCs w:val="18"/>
        </w:rPr>
        <w:t xml:space="preserve"> Совета депутатов от 05.02.2026 №3)</w:t>
      </w:r>
    </w:p>
    <w:p w:rsidR="00BA1965" w:rsidRPr="00BA1965" w:rsidRDefault="00BA1965" w:rsidP="00BA1965">
      <w:pPr>
        <w:pStyle w:val="ConsNormal"/>
        <w:ind w:firstLine="709"/>
        <w:jc w:val="both"/>
        <w:rPr>
          <w:rFonts w:ascii="Times New Roman" w:hAnsi="Times New Roman" w:cs="Times New Roman"/>
          <w:color w:val="1106EA"/>
          <w:sz w:val="16"/>
          <w:szCs w:val="16"/>
        </w:rPr>
      </w:pPr>
    </w:p>
    <w:p w:rsidR="00877B40" w:rsidRDefault="00877B40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B40" w:rsidRDefault="00111928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9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eastAsia="MS Mincho" w:hAnsi="Times New Roman" w:cs="Times New Roman"/>
          <w:sz w:val="28"/>
          <w:szCs w:val="28"/>
        </w:rPr>
        <w:t>Утвердить общий объем бюджетных ассигнований на исполнение публичных нормативных обязательств на 2026 год в сумме 244,00 тыс. рублей, на 2027 год в сумме 244,00 тыс. рублей, на 2028 год в сумме 244,00 тыс. рублей.</w:t>
      </w:r>
    </w:p>
    <w:p w:rsidR="00111928" w:rsidRDefault="00111928" w:rsidP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MS Mincho" w:hAnsi="Times New Roman" w:cs="Times New Roman"/>
          <w:sz w:val="28"/>
          <w:szCs w:val="28"/>
        </w:rPr>
        <w:t>Утвердить перечень публичных нормативных обязательств, подлежащих исполнению за счет средств бюджета округа, на 2026 год и плановый период 2027 и 2028 годов согласно приложению 9.</w:t>
      </w:r>
    </w:p>
    <w:p w:rsidR="00877B40" w:rsidRDefault="00111928" w:rsidP="00111928">
      <w:pPr>
        <w:pStyle w:val="ConsNormal"/>
        <w:ind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10</w:t>
      </w:r>
    </w:p>
    <w:p w:rsidR="00877B40" w:rsidRDefault="001119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Установить размер отчисления в бюджет округа части прибыли муниципальных предприятий округа, остающейся после уплаты налогов и иных обязательных платежей в бюджет, 50 процентов.</w:t>
      </w:r>
    </w:p>
    <w:p w:rsidR="00877B40" w:rsidRDefault="001119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Часть прибыли муниципальных предприятий округа за отчетный финансовый год подлежит перечислению в бюджет округа не позднее 15 июня текущего финансового года.</w:t>
      </w:r>
    </w:p>
    <w:p w:rsidR="00877B40" w:rsidRDefault="001119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 Муниципальные предприятия округа, включенные в Прогнозный план (программу) приватизации муниципального имущества округа на 2026 год и плановый период 2027 и 2028 годов или подлежащие реорганизации, обязаны до начала процесса приватизации (реорганизации) перечислить в бюджет округа часть прибыли, подлежащей зачислению в бюджет за предшествующие периоды.</w:t>
      </w:r>
    </w:p>
    <w:p w:rsidR="00877B40" w:rsidRDefault="00877B40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F56E5" w:rsidRPr="00390C98" w:rsidRDefault="00FF56E5" w:rsidP="00FF56E5">
      <w:pPr>
        <w:pStyle w:val="ConsNormal"/>
        <w:ind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C98">
        <w:rPr>
          <w:rFonts w:ascii="Times New Roman" w:hAnsi="Times New Roman" w:cs="Times New Roman"/>
          <w:bCs/>
          <w:sz w:val="28"/>
          <w:szCs w:val="28"/>
        </w:rPr>
        <w:t>Статья 11</w:t>
      </w:r>
    </w:p>
    <w:p w:rsidR="00FF56E5" w:rsidRPr="008C2376" w:rsidRDefault="00FF56E5" w:rsidP="00FF56E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Установить</w:t>
      </w:r>
      <w:r w:rsidRPr="008C2376">
        <w:rPr>
          <w:sz w:val="28"/>
          <w:szCs w:val="28"/>
        </w:rPr>
        <w:t xml:space="preserve">, что субсидии юридическим лицам (за исключением субсидий муниципальным учреждениям) индивидуальным предпринимателям, а также физическим лицам-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</w:r>
      <w:proofErr w:type="spellStart"/>
      <w:r w:rsidRPr="008C2376">
        <w:rPr>
          <w:sz w:val="28"/>
          <w:szCs w:val="28"/>
        </w:rPr>
        <w:t>Ардатовского</w:t>
      </w:r>
      <w:proofErr w:type="spellEnd"/>
      <w:r w:rsidRPr="008C2376">
        <w:rPr>
          <w:sz w:val="28"/>
          <w:szCs w:val="28"/>
        </w:rPr>
        <w:t xml:space="preserve"> муниципального округа, в следующих случаях: </w:t>
      </w:r>
      <w:proofErr w:type="gramEnd"/>
    </w:p>
    <w:p w:rsidR="00FF56E5" w:rsidRPr="008C2376" w:rsidRDefault="00FF56E5" w:rsidP="00FF56E5">
      <w:pPr>
        <w:spacing w:after="0"/>
        <w:jc w:val="both"/>
        <w:rPr>
          <w:sz w:val="28"/>
          <w:szCs w:val="28"/>
        </w:rPr>
      </w:pPr>
      <w:r w:rsidRPr="008C2376">
        <w:rPr>
          <w:sz w:val="28"/>
          <w:szCs w:val="28"/>
        </w:rPr>
        <w:t>1)</w:t>
      </w:r>
      <w:r w:rsidRPr="008C2376">
        <w:rPr>
          <w:sz w:val="28"/>
          <w:szCs w:val="28"/>
        </w:rPr>
        <w:tab/>
        <w:t xml:space="preserve"> Возмещение затрат или недополученных доходов в связи с производством (реализацией) товаров, выполнения работ, оказанием услуг;</w:t>
      </w:r>
    </w:p>
    <w:p w:rsidR="00FF56E5" w:rsidRPr="00DB3C1B" w:rsidRDefault="00FF56E5" w:rsidP="00FF56E5">
      <w:pPr>
        <w:spacing w:after="0"/>
        <w:jc w:val="both"/>
        <w:rPr>
          <w:sz w:val="28"/>
          <w:szCs w:val="28"/>
        </w:rPr>
      </w:pPr>
      <w:r w:rsidRPr="00DB3C1B">
        <w:rPr>
          <w:sz w:val="28"/>
          <w:szCs w:val="28"/>
        </w:rPr>
        <w:t xml:space="preserve">           1.1.  на возмещение затрат (недополученных доходов) юридическим лицам в связи с оказанием услуг бани населению </w:t>
      </w:r>
      <w:proofErr w:type="spellStart"/>
      <w:r w:rsidRPr="00DB3C1B">
        <w:rPr>
          <w:sz w:val="28"/>
          <w:szCs w:val="28"/>
        </w:rPr>
        <w:t>Ардатовского</w:t>
      </w:r>
      <w:proofErr w:type="spellEnd"/>
      <w:r w:rsidRPr="00DB3C1B">
        <w:rPr>
          <w:sz w:val="28"/>
          <w:szCs w:val="28"/>
        </w:rPr>
        <w:t xml:space="preserve"> муниципального округа, на 2026 год в сумме 250,00 тыс. рублей, на 2027 год -250,00 тыс. рублей, на 2028 год -250,00 тыс. рублей.</w:t>
      </w:r>
    </w:p>
    <w:p w:rsidR="00FF56E5" w:rsidRPr="00DB3C1B" w:rsidRDefault="00FF56E5" w:rsidP="00FF56E5">
      <w:pPr>
        <w:spacing w:after="0"/>
        <w:jc w:val="both"/>
        <w:rPr>
          <w:sz w:val="28"/>
          <w:szCs w:val="28"/>
        </w:rPr>
      </w:pPr>
      <w:r w:rsidRPr="00DB3C1B">
        <w:rPr>
          <w:sz w:val="28"/>
          <w:szCs w:val="28"/>
        </w:rPr>
        <w:t xml:space="preserve">          1.2.  на 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соответствующие услуги населению </w:t>
      </w:r>
      <w:proofErr w:type="spellStart"/>
      <w:r w:rsidRPr="00DB3C1B">
        <w:rPr>
          <w:sz w:val="28"/>
          <w:szCs w:val="28"/>
        </w:rPr>
        <w:t>Ардатовского</w:t>
      </w:r>
      <w:proofErr w:type="spellEnd"/>
      <w:r w:rsidRPr="00DB3C1B">
        <w:rPr>
          <w:sz w:val="28"/>
          <w:szCs w:val="28"/>
        </w:rPr>
        <w:t xml:space="preserve"> муниципального округа, на 2026 год в сумме 4 182,58 тыс. рублей, на 2027 год -4500,00 тыс. рублей, на</w:t>
      </w:r>
      <w:r>
        <w:rPr>
          <w:sz w:val="28"/>
          <w:szCs w:val="28"/>
        </w:rPr>
        <w:t xml:space="preserve"> 2028 год -2500,00 тыс. рублей.</w:t>
      </w:r>
    </w:p>
    <w:p w:rsidR="00FF56E5" w:rsidRPr="00DB3C1B" w:rsidRDefault="00FF56E5" w:rsidP="00FF56E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B3C1B">
        <w:rPr>
          <w:sz w:val="28"/>
          <w:szCs w:val="28"/>
        </w:rPr>
        <w:t xml:space="preserve">Финансовое обеспечение деятельности АНО </w:t>
      </w:r>
      <w:proofErr w:type="spellStart"/>
      <w:r w:rsidRPr="00DB3C1B">
        <w:rPr>
          <w:sz w:val="28"/>
          <w:szCs w:val="28"/>
        </w:rPr>
        <w:t>Ардатовского</w:t>
      </w:r>
      <w:proofErr w:type="spellEnd"/>
      <w:r w:rsidRPr="00DB3C1B">
        <w:rPr>
          <w:sz w:val="28"/>
          <w:szCs w:val="28"/>
        </w:rPr>
        <w:t xml:space="preserve"> муниципального округа «Центр поддержки предпринимательства» на 2026год в сумме 2 138,27 тыс. рублей, на 2027год-2 138,27 тыс. рублей, на 2028 год – 2138,27 тыс. рублей.</w:t>
      </w:r>
    </w:p>
    <w:p w:rsidR="00FF56E5" w:rsidRPr="00DB3C1B" w:rsidRDefault="00FF56E5" w:rsidP="00FF56E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3)  </w:t>
      </w:r>
      <w:r w:rsidRPr="00DB3C1B">
        <w:rPr>
          <w:sz w:val="28"/>
          <w:szCs w:val="28"/>
        </w:rPr>
        <w:t xml:space="preserve">Финансовое обеспечение оплаты части затрат, в связи с предоставлением транспортных услуг населению и услуг по организации транспортного обслуживания населения </w:t>
      </w:r>
      <w:proofErr w:type="spellStart"/>
      <w:r w:rsidRPr="00DB3C1B">
        <w:rPr>
          <w:sz w:val="28"/>
          <w:szCs w:val="28"/>
        </w:rPr>
        <w:t>Ардатовского</w:t>
      </w:r>
      <w:proofErr w:type="spellEnd"/>
      <w:r w:rsidRPr="00DB3C1B">
        <w:rPr>
          <w:sz w:val="28"/>
          <w:szCs w:val="28"/>
        </w:rPr>
        <w:t xml:space="preserve"> муниципального округа, на 2026год в сумме 3500,00 тыс. рублей, на 2027 год -3 500,00 тыс. рублей, на 2028 год – 3 500,00 тыс. рублей.</w:t>
      </w:r>
    </w:p>
    <w:p w:rsidR="00FF56E5" w:rsidRDefault="00FF56E5" w:rsidP="00FF56E5">
      <w:pPr>
        <w:spacing w:after="0"/>
        <w:jc w:val="both"/>
        <w:rPr>
          <w:sz w:val="28"/>
          <w:szCs w:val="28"/>
        </w:rPr>
      </w:pPr>
      <w:r w:rsidRPr="00DB3C1B">
        <w:rPr>
          <w:sz w:val="28"/>
          <w:szCs w:val="28"/>
        </w:rPr>
        <w:t xml:space="preserve">    4) МУП «Водосток» на финансовое обеспечение затрат на оснащение буферной емкости технологическим оборудованием для очистных сооружений </w:t>
      </w:r>
      <w:proofErr w:type="spellStart"/>
      <w:r w:rsidRPr="00DB3C1B">
        <w:rPr>
          <w:sz w:val="28"/>
          <w:szCs w:val="28"/>
        </w:rPr>
        <w:t>канализациир</w:t>
      </w:r>
      <w:proofErr w:type="spellEnd"/>
      <w:r w:rsidRPr="00DB3C1B">
        <w:rPr>
          <w:sz w:val="28"/>
          <w:szCs w:val="28"/>
        </w:rPr>
        <w:t>. п. Ардатов на 2026 год в сумме 2 317,42 тыс. рублей.</w:t>
      </w:r>
    </w:p>
    <w:p w:rsidR="00FF56E5" w:rsidRPr="00FF56E5" w:rsidRDefault="00FF56E5" w:rsidP="00FF56E5">
      <w:pPr>
        <w:spacing w:after="0"/>
        <w:jc w:val="both"/>
        <w:rPr>
          <w:sz w:val="18"/>
          <w:szCs w:val="18"/>
        </w:rPr>
      </w:pPr>
      <w:r w:rsidRPr="00FF56E5">
        <w:rPr>
          <w:sz w:val="28"/>
          <w:szCs w:val="28"/>
        </w:rPr>
        <w:t>5) МУП «Водосток» на финансовое обеспечение затрат по подключению буферной ёмкости для очистных сооружений канализации р. п. Ардатов к инженерным системам</w:t>
      </w:r>
      <w:r w:rsidRPr="00FF56E5">
        <w:rPr>
          <w:iCs/>
          <w:sz w:val="28"/>
          <w:szCs w:val="28"/>
        </w:rPr>
        <w:t xml:space="preserve"> на 2026 год в сумме 1000,00 тыс. рублей</w:t>
      </w:r>
      <w:proofErr w:type="gramStart"/>
      <w:r w:rsidRPr="00FF56E5">
        <w:rPr>
          <w:iCs/>
          <w:sz w:val="28"/>
          <w:szCs w:val="28"/>
        </w:rPr>
        <w:t>.</w:t>
      </w:r>
      <w:r w:rsidRPr="00FF56E5">
        <w:rPr>
          <w:color w:val="1106EA"/>
          <w:sz w:val="18"/>
          <w:szCs w:val="18"/>
        </w:rPr>
        <w:t>(</w:t>
      </w:r>
      <w:proofErr w:type="gramEnd"/>
      <w:r w:rsidRPr="00FF56E5">
        <w:rPr>
          <w:color w:val="1106EA"/>
          <w:sz w:val="18"/>
          <w:szCs w:val="18"/>
        </w:rPr>
        <w:t>в редакции Решения Совета депутатов от 05.02.2026 №3)</w:t>
      </w:r>
    </w:p>
    <w:p w:rsidR="00FF56E5" w:rsidRDefault="00FF56E5" w:rsidP="00FF56E5">
      <w:pPr>
        <w:pStyle w:val="Con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B40" w:rsidRDefault="00111928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Статья 12</w:t>
      </w:r>
    </w:p>
    <w:p w:rsidR="00877B40" w:rsidRDefault="00111928">
      <w:pPr>
        <w:pStyle w:val="ConsNormal"/>
        <w:ind w:firstLine="73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Бюджетные  и автономные учреждения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муниципального округа в установленном администрацией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муниципального округа  порядке обеспечивают возврат в бюджет округа средств в объеме остатков субсидий, предоставленных на финансовое обеспечение выполнения  муниципальных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заданий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на оказание муниципальных услуг (выполнение работ), образовавшихся на 1 января текущего финансового года в связи с не достижением установленных муниципальным  заданием показателей, характеризующих объем муниципальных  услуг (работ), на основании отчета о выполнении муниципального  задания, представленного органам, осуществляющим функции и полномочия учредителей в отношении бюджетных или автономных учреждений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муниципального округа.</w:t>
      </w:r>
    </w:p>
    <w:p w:rsidR="00877B40" w:rsidRDefault="00111928">
      <w:pPr>
        <w:spacing w:after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Статья 13</w:t>
      </w:r>
    </w:p>
    <w:p w:rsidR="00877B40" w:rsidRDefault="00111928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Установить, что в случаях, предусмотренных настоящим решением, управлением финансов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(далее - управление финансов) осуществляется казначейское сопровождение средств, указанных в части 2 настоящей статьи, предоставляемых на основании муниципальных контрактов (контрактов, договоров, соглашений) (далее– </w:t>
      </w:r>
      <w:proofErr w:type="gramStart"/>
      <w:r>
        <w:rPr>
          <w:rFonts w:ascii="Times New Roman" w:hAnsi="Times New Roman" w:cs="Times New Roman"/>
          <w:sz w:val="28"/>
          <w:szCs w:val="28"/>
        </w:rPr>
        <w:t>це</w:t>
      </w:r>
      <w:proofErr w:type="gramEnd"/>
      <w:r>
        <w:rPr>
          <w:rFonts w:ascii="Times New Roman" w:hAnsi="Times New Roman" w:cs="Times New Roman"/>
          <w:sz w:val="28"/>
          <w:szCs w:val="28"/>
        </w:rPr>
        <w:t>левые средства).</w:t>
      </w:r>
      <w:r>
        <w:rPr>
          <w:rFonts w:ascii="Times New Roman" w:hAnsi="Times New Roman" w:cs="Times New Roman"/>
          <w:sz w:val="28"/>
          <w:szCs w:val="28"/>
        </w:rPr>
        <w:br/>
        <w:t>    </w:t>
      </w:r>
      <w:r>
        <w:rPr>
          <w:rFonts w:ascii="Times New Roman" w:hAnsi="Times New Roman" w:cs="Times New Roman"/>
          <w:sz w:val="28"/>
          <w:szCs w:val="28"/>
        </w:rPr>
        <w:tab/>
        <w:t> При казначейском сопровождении операции по зачислению и списанию целевых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оизводятся на казначейском счете для осуществления и отражения операций с денежными средствами участников казначейского сопровождения, открытом управлению финансов в Управлении Федерального казначейства по Нижегородской области и отражаются на лицевых счетах, открытых в управлении финансов в порядке, установленном управлением финансов.</w:t>
      </w:r>
    </w:p>
    <w:p w:rsidR="00877B40" w:rsidRDefault="00111928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казначейском сопровождении целевых средств управление финансов осуществляет санкционирование операций в установленном им порядке.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Установить, что казначейскому сопровождению подлежат:</w:t>
      </w:r>
      <w:r>
        <w:rPr>
          <w:sz w:val="28"/>
          <w:szCs w:val="28"/>
        </w:rPr>
        <w:br/>
        <w:t>    </w:t>
      </w:r>
      <w:r>
        <w:rPr>
          <w:sz w:val="28"/>
          <w:szCs w:val="28"/>
        </w:rPr>
        <w:tab/>
        <w:t> 1) 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  <w:r>
        <w:rPr>
          <w:sz w:val="28"/>
          <w:szCs w:val="28"/>
        </w:rPr>
        <w:br/>
        <w:t>     </w:t>
      </w:r>
      <w:r>
        <w:rPr>
          <w:sz w:val="28"/>
          <w:szCs w:val="28"/>
        </w:rPr>
        <w:tab/>
        <w:t xml:space="preserve">2) бюджетные инвестиции юридическим лицам, не являющимся муниципальными учреждениями в соответствии со </w:t>
      </w:r>
      <w:hyperlink r:id="rId7">
        <w:r>
          <w:rPr>
            <w:sz w:val="28"/>
            <w:szCs w:val="28"/>
          </w:rPr>
          <w:t>статьей 80 Бюджетного    кодекса Российской Федерации</w:t>
        </w:r>
      </w:hyperlink>
      <w:r>
        <w:rPr>
          <w:sz w:val="28"/>
          <w:szCs w:val="28"/>
        </w:rPr>
        <w:t>;</w:t>
      </w:r>
      <w:proofErr w:type="gramEnd"/>
    </w:p>
    <w:p w:rsidR="00877B40" w:rsidRDefault="00111928">
      <w:pPr>
        <w:spacing w:after="0"/>
        <w:jc w:val="both"/>
      </w:pPr>
      <w:r>
        <w:rPr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источником финансового обеспечения которых являются данные субсидии, бюджетные инвестиции</w:t>
      </w:r>
      <w:r>
        <w:t xml:space="preserve">, </w:t>
      </w:r>
      <w:r>
        <w:rPr>
          <w:sz w:val="28"/>
          <w:szCs w:val="28"/>
        </w:rPr>
        <w:t>если сумма контракта превышает  50 000 000,00 рублей;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    </w:t>
      </w:r>
      <w:r>
        <w:rPr>
          <w:sz w:val="28"/>
          <w:szCs w:val="28"/>
        </w:rPr>
        <w:tab/>
        <w:t>4) авансовые платежи по муниципальным контрактам о поставке товаров, выполнении работ, оказании услуг, заключаемым на сумму свыше 50 000 000,00 рублей</w:t>
      </w:r>
      <w:r>
        <w:t>;</w:t>
      </w:r>
    </w:p>
    <w:p w:rsidR="00877B40" w:rsidRDefault="00111928">
      <w:pPr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 авансовые платежи по контрактам (договорам) о поставке товаров, выполнении работ, оказании услуг, заключаемым на сумму свыше 50 000,0 тыс. рублей муниципальными бюджетными и автономными учреждениями, лицевые счета которым открыты в управлении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счета;</w:t>
      </w:r>
      <w:proofErr w:type="gramEnd"/>
    </w:p>
    <w:p w:rsidR="00877B40" w:rsidRDefault="0011192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пунктах 3-5 настоящей части контрактов (договоров), если сумма контракта (договора), заключаемого исполнителем с соисполнителем, превышает 50 000,0 тыс. рублей;</w:t>
      </w:r>
    </w:p>
    <w:p w:rsidR="00877B40" w:rsidRDefault="001119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  <w:r>
        <w:rPr>
          <w:sz w:val="28"/>
          <w:szCs w:val="28"/>
        </w:rPr>
        <w:tab/>
        <w:t xml:space="preserve">7)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управлении финансов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области;    </w:t>
      </w:r>
    </w:p>
    <w:p w:rsidR="00877B40" w:rsidRDefault="00111928">
      <w:pPr>
        <w:spacing w:after="0"/>
        <w:jc w:val="both"/>
      </w:pPr>
      <w:r>
        <w:rPr>
          <w:sz w:val="28"/>
          <w:szCs w:val="28"/>
        </w:rPr>
        <w:tab/>
        <w:t>3. Положения части 2 настоящей статьи не распространяются на средства: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1). Предоставляемые из бюджета муниципального округа: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участникам казначейского сопровождения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социально ориентированным некоммерческим организациям, осуществляющим деятельность, предусмотренную статьей 31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от 12 января 1996 года № 7-ФЗ "О некоммерческих организациях", организациям кинематографии;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участникам казначейского сопровождения за заслуги в области науки и техники, образования, культуры, искусства и средств массовой информации (гранты, кроме грантов, </w:t>
      </w:r>
      <w:proofErr w:type="gramStart"/>
      <w:r>
        <w:rPr>
          <w:sz w:val="28"/>
          <w:szCs w:val="28"/>
        </w:rPr>
        <w:t>условиями</w:t>
      </w:r>
      <w:proofErr w:type="gramEnd"/>
      <w:r>
        <w:rPr>
          <w:sz w:val="28"/>
          <w:szCs w:val="28"/>
        </w:rPr>
        <w:t xml:space="preserve"> предоставления которых установлено требование их использования после подтверждения на соответствие условиям и (или) целям, установленным при их предоставлении, гранты Правительства Нижегородской области, премии, стипендии и иные поощрения);</w:t>
      </w:r>
    </w:p>
    <w:p w:rsidR="00877B40" w:rsidRDefault="0011192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некоммерческим организациям (не являющимся муниципальными бюджетными и автономными учреждениями) в целях создания и (или) развития региональной гарантийной организации;</w:t>
      </w:r>
    </w:p>
    <w:p w:rsidR="00877B40" w:rsidRDefault="001119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2). </w:t>
      </w:r>
      <w:proofErr w:type="gramStart"/>
      <w:r>
        <w:rPr>
          <w:sz w:val="28"/>
          <w:szCs w:val="28"/>
        </w:rPr>
        <w:t>Предоставляемые</w:t>
      </w:r>
      <w:proofErr w:type="gramEnd"/>
      <w:r>
        <w:rPr>
          <w:sz w:val="28"/>
          <w:szCs w:val="28"/>
        </w:rPr>
        <w:t xml:space="preserve"> на основании муниципальных контрактов (контрактов, договоров, соглашений), заключаемых: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а) в целях 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авиационных и железнодорожных билетов, билетов для проезда городским и пригородным транспортом,  бронирования мест и проживания в гостиницах, подписки на периодические издания,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 по предоставлению доступа к </w:t>
      </w:r>
      <w:proofErr w:type="spellStart"/>
      <w:r>
        <w:rPr>
          <w:sz w:val="28"/>
          <w:szCs w:val="28"/>
        </w:rPr>
        <w:t>видеотрансляции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>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проведения олимпиад школьников, приобретения путевок на санаторно-курортное лечение, путевок для организации отдыха и оздоровления детей,  организации питания организованных групп детей в пути следования до места назначения и обратно, осуществления страхования в соответствии со страховым законодательством, осуществления работ по переносу (переустройству, присоединению</w:t>
      </w:r>
      <w:proofErr w:type="gram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принадлежащих участникам казначейского сопровождения инженерных сетей, коммуникаций и сооружений, проведения государственной экспертизы проектной документации и результатов инженерных изысканий,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планируется осуществлять полностью или частично за счет средств бюджетов 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организации презентаций, проведения мероприятий по ликвидации чрезвычайных ситуаций, выполнения работ по мобилизационной подготовке, приобретения жилых помещений для обеспечения ими детей-сирот и детей, оставшихся без попечения родителей, лиц</w:t>
      </w:r>
      <w:proofErr w:type="gramEnd"/>
      <w:r>
        <w:rPr>
          <w:sz w:val="28"/>
          <w:szCs w:val="28"/>
        </w:rPr>
        <w:t xml:space="preserve"> из числа детей-сирот и детей, оставшихся без попечения родителей, в целях приобретения услуг по приему платежей от физических лиц, осуществляемых платежными агентами;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сопровождению;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в целях проведения мероприятий по борьбе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 на территории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при условии, что сумма </w:t>
      </w:r>
      <w:r>
        <w:rPr>
          <w:sz w:val="28"/>
          <w:szCs w:val="28"/>
        </w:rPr>
        <w:lastRenderedPageBreak/>
        <w:t>авансового платежа не превышает 30 процентов от суммы муниципального контракта (контракта, договора, соглашения).</w:t>
      </w:r>
    </w:p>
    <w:p w:rsidR="00877B40" w:rsidRDefault="00111928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3). Установить, что при казначейском сопровождении субсидий юридическим лицам (за исключением субсидий муниципальным бюджетным и автономным учреждениям) перечисление субсидий осуществляется учредителем под фактическую потребность (с учетом аванса) на основании документов, подтверждающих возникновение у юридических лиц денежных обязательств. </w:t>
      </w:r>
    </w:p>
    <w:p w:rsidR="00877B40" w:rsidRDefault="0011192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4). Перечисление субсидий юридическим лицам в рамках национальных проектов Российской Федерации (за исключением субсидий муниципальным бюджетным и автономным учреждениям), являющихся источником финансового обеспечения расходов, осуществляется в соответствии с заключенным соглашением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877B40" w:rsidRDefault="001119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5).  Осуществление операций с целевыми средствами, поступившими на лицевые счета получателей средств из бюджета, производиться на казначейском счете для осуществления и отражения операций с денежными средствами получателей средств из бюджета, открытом управлению финансов в Управлении Федерального казначейства по Нижегородской области.</w:t>
      </w:r>
    </w:p>
    <w:p w:rsidR="00877B40" w:rsidRDefault="00111928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14</w:t>
      </w:r>
    </w:p>
    <w:p w:rsidR="00877B40" w:rsidRDefault="00111928">
      <w:pPr>
        <w:pStyle w:val="ConsNormal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 xml:space="preserve">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оставшиеся на 1 января текущего финансового года на лицевом счете бюджета округа, открытом в Управлении федерального казначейства по Нижегородской области, при наличии потребности, могут быть использованы казенными учреждениями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текущем финансовом году на те же цели, с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последующим уточнением бюджетных ассигнований, предусмотренных настоящим решением.</w:t>
      </w:r>
    </w:p>
    <w:p w:rsidR="00877B40" w:rsidRDefault="00111928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физических и юридических лиц, в том числе добровольные пожертвования, поступающие казенным учреждениям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округа, в полном объеме зачисляются в бюджет округа и направляются на финансовое обеспечение осуществления функций казенных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в соответствии с их целевым назначением сверх бюджетных ассигнований, предусмотренных в бюджете округа, в порядке, установленном управлением финансов.</w:t>
      </w:r>
      <w:proofErr w:type="gramEnd"/>
    </w:p>
    <w:p w:rsidR="00877B40" w:rsidRDefault="00111928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15</w:t>
      </w:r>
    </w:p>
    <w:p w:rsidR="00877B40" w:rsidRDefault="00111928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что на покрытие временных кассовых разрывов в 2026 году и плановом периоде 2027 и 2028 годов направляются остатки средств бюджета округа в полном объеме, сложившиеся на начало текущего финансового года.</w:t>
      </w:r>
    </w:p>
    <w:p w:rsidR="00877B40" w:rsidRDefault="00111928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16</w:t>
      </w:r>
    </w:p>
    <w:p w:rsidR="00877B40" w:rsidRDefault="00111928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В случае если, нормативные правовые акты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устанавливающие бюджетные обязательства, реализация которых осуществляется за счет средств бюджета округа, противоречат настоящему решению, применяется настоящее решение.</w:t>
      </w:r>
    </w:p>
    <w:p w:rsidR="00877B40" w:rsidRDefault="00111928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влекущие дополнительные расходы за счет средств бюджета округа на 2026 год и плановый период 2027 и 2028 годов, а также сокращение его доходной базы, реализуются и применяются только при наличии соответствующих источников дополнительных поступлений в бюджет округа или в случае сокращения расходов по конкретным статьям расходов бюджета округа на 2026 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плановый период 2027 и 2028 годов, и после внесения соответствующих изменений в настоящее решение.</w:t>
      </w:r>
    </w:p>
    <w:p w:rsidR="00877B40" w:rsidRDefault="00111928" w:rsidP="001119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решение подлежит официальному опубликованию </w:t>
      </w:r>
      <w:r>
        <w:rPr>
          <w:kern w:val="0"/>
          <w:sz w:val="28"/>
          <w:szCs w:val="28"/>
        </w:rPr>
        <w:t xml:space="preserve">в газете "Наша жизнь" и размещению на официальном сайте администрации </w:t>
      </w:r>
      <w:proofErr w:type="spellStart"/>
      <w:r>
        <w:rPr>
          <w:kern w:val="0"/>
          <w:sz w:val="28"/>
          <w:szCs w:val="28"/>
        </w:rPr>
        <w:t>Ардатовского</w:t>
      </w:r>
      <w:proofErr w:type="spellEnd"/>
      <w:r>
        <w:rPr>
          <w:kern w:val="0"/>
          <w:sz w:val="28"/>
          <w:szCs w:val="28"/>
        </w:rPr>
        <w:t xml:space="preserve"> муниципального округа Нижегородской области</w:t>
      </w:r>
      <w:r>
        <w:rPr>
          <w:sz w:val="28"/>
          <w:szCs w:val="28"/>
        </w:rPr>
        <w:t>.</w:t>
      </w:r>
    </w:p>
    <w:p w:rsidR="00877B40" w:rsidRDefault="00111928" w:rsidP="00111928">
      <w:pPr>
        <w:pStyle w:val="ConsNormal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2"/>
          <w:sz w:val="28"/>
          <w:szCs w:val="28"/>
        </w:rPr>
        <w:t>Настоящее решение вступает в силу с 1 января 2026года.</w:t>
      </w:r>
    </w:p>
    <w:p w:rsidR="00FF56E5" w:rsidRDefault="00FF56E5" w:rsidP="00111928">
      <w:pPr>
        <w:pStyle w:val="ConsNormal"/>
        <w:rPr>
          <w:rFonts w:ascii="Times New Roman" w:hAnsi="Times New Roman" w:cs="Times New Roman"/>
          <w:kern w:val="2"/>
          <w:sz w:val="28"/>
          <w:szCs w:val="28"/>
        </w:rPr>
      </w:pPr>
    </w:p>
    <w:p w:rsidR="00FF56E5" w:rsidRDefault="00FF56E5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F56E5" w:rsidRDefault="00FF56E5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F56E5" w:rsidRDefault="00FF56E5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F56E5" w:rsidRDefault="00FF56E5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F56E5" w:rsidRDefault="00FF56E5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F56E5" w:rsidRDefault="00FF56E5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10349" w:type="dxa"/>
        <w:tblInd w:w="-743" w:type="dxa"/>
        <w:tblLayout w:type="fixed"/>
        <w:tblLook w:val="04A0"/>
      </w:tblPr>
      <w:tblGrid>
        <w:gridCol w:w="4818"/>
        <w:gridCol w:w="1499"/>
        <w:gridCol w:w="4032"/>
      </w:tblGrid>
      <w:tr w:rsidR="00877B40" w:rsidTr="00111928">
        <w:tc>
          <w:tcPr>
            <w:tcW w:w="4818" w:type="dxa"/>
            <w:shd w:val="clear" w:color="auto" w:fill="auto"/>
          </w:tcPr>
          <w:p w:rsidR="00877B40" w:rsidRDefault="0011192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Председатель Совета депутатов округа</w:t>
            </w:r>
          </w:p>
          <w:p w:rsidR="00877B40" w:rsidRDefault="0011192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 М. А. Мякишева</w:t>
            </w:r>
          </w:p>
        </w:tc>
        <w:tc>
          <w:tcPr>
            <w:tcW w:w="1499" w:type="dxa"/>
            <w:shd w:val="clear" w:color="auto" w:fill="auto"/>
          </w:tcPr>
          <w:p w:rsidR="00877B40" w:rsidRDefault="00877B40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</w:p>
        </w:tc>
        <w:tc>
          <w:tcPr>
            <w:tcW w:w="4032" w:type="dxa"/>
            <w:shd w:val="clear" w:color="auto" w:fill="auto"/>
          </w:tcPr>
          <w:p w:rsidR="00877B40" w:rsidRDefault="0011192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5"/>
              </w:rPr>
            </w:pPr>
            <w:proofErr w:type="spellStart"/>
            <w:r>
              <w:rPr>
                <w:sz w:val="28"/>
                <w:szCs w:val="25"/>
              </w:rPr>
              <w:t>Врип</w:t>
            </w:r>
            <w:proofErr w:type="spellEnd"/>
            <w:r>
              <w:rPr>
                <w:sz w:val="28"/>
                <w:szCs w:val="25"/>
              </w:rPr>
              <w:t xml:space="preserve"> главы местного самоуправления округа</w:t>
            </w:r>
          </w:p>
          <w:p w:rsidR="00877B40" w:rsidRDefault="0011192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____________С.В. </w:t>
            </w:r>
            <w:proofErr w:type="spellStart"/>
            <w:r>
              <w:rPr>
                <w:sz w:val="28"/>
                <w:szCs w:val="27"/>
              </w:rPr>
              <w:t>Будашова</w:t>
            </w:r>
            <w:proofErr w:type="spellEnd"/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p w:rsidR="00877B40" w:rsidRDefault="00877B40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/>
      </w:tblPr>
      <w:tblGrid>
        <w:gridCol w:w="854"/>
        <w:gridCol w:w="848"/>
        <w:gridCol w:w="727"/>
        <w:gridCol w:w="3984"/>
        <w:gridCol w:w="4252"/>
      </w:tblGrid>
      <w:tr w:rsidR="00877B40" w:rsidTr="00741A04">
        <w:trPr>
          <w:trHeight w:val="528"/>
        </w:trPr>
        <w:tc>
          <w:tcPr>
            <w:tcW w:w="8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39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/>
                <w:kern w:val="0"/>
                <w:shd w:val="clear" w:color="auto" w:fill="FFFFFF"/>
              </w:rPr>
            </w:pPr>
            <w:r>
              <w:rPr>
                <w:b/>
                <w:kern w:val="0"/>
                <w:shd w:val="clear" w:color="auto" w:fill="FFFFFF"/>
              </w:rPr>
              <w:t>Приложение 1</w:t>
            </w:r>
          </w:p>
          <w:p w:rsidR="00877B40" w:rsidRDefault="00877B40">
            <w:pPr>
              <w:spacing w:after="0"/>
              <w:jc w:val="center"/>
              <w:rPr>
                <w:shd w:val="clear" w:color="auto" w:fill="FFFFFF"/>
              </w:rPr>
            </w:pPr>
          </w:p>
        </w:tc>
      </w:tr>
      <w:tr w:rsidR="00877B40">
        <w:trPr>
          <w:trHeight w:val="300"/>
        </w:trPr>
        <w:tc>
          <w:tcPr>
            <w:tcW w:w="8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39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к решению Совета депутатов</w:t>
            </w:r>
          </w:p>
        </w:tc>
      </w:tr>
      <w:tr w:rsidR="00877B40">
        <w:trPr>
          <w:trHeight w:val="249"/>
        </w:trPr>
        <w:tc>
          <w:tcPr>
            <w:tcW w:w="8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39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kern w:val="0"/>
                <w:shd w:val="clear" w:color="auto" w:fill="FFFFFF"/>
              </w:rPr>
              <w:t>Ардатовского</w:t>
            </w:r>
            <w:proofErr w:type="spellEnd"/>
            <w:r>
              <w:rPr>
                <w:kern w:val="0"/>
                <w:shd w:val="clear" w:color="auto" w:fill="FFFFFF"/>
              </w:rPr>
              <w:t xml:space="preserve"> муниципального округа</w:t>
            </w:r>
          </w:p>
        </w:tc>
      </w:tr>
      <w:tr w:rsidR="00877B40">
        <w:trPr>
          <w:trHeight w:val="300"/>
        </w:trPr>
        <w:tc>
          <w:tcPr>
            <w:tcW w:w="8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39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Нижегородской области</w:t>
            </w:r>
          </w:p>
        </w:tc>
      </w:tr>
      <w:tr w:rsidR="00877B40">
        <w:trPr>
          <w:trHeight w:val="300"/>
        </w:trPr>
        <w:tc>
          <w:tcPr>
            <w:tcW w:w="8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39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от 24 декабря 2025 года №162</w:t>
            </w:r>
          </w:p>
          <w:p w:rsidR="00877B40" w:rsidRDefault="00111928">
            <w:pPr>
              <w:pStyle w:val="ConsNormal"/>
              <w:ind w:firstLine="0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(в редакции решения Совета депутатов от 05.02.2026 №3)</w:t>
            </w:r>
          </w:p>
        </w:tc>
      </w:tr>
      <w:tr w:rsidR="00877B40">
        <w:trPr>
          <w:trHeight w:val="543"/>
        </w:trPr>
        <w:tc>
          <w:tcPr>
            <w:tcW w:w="10664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iCs/>
                <w:kern w:val="0"/>
              </w:rPr>
            </w:pPr>
            <w:r>
              <w:rPr>
                <w:bCs/>
                <w:iCs/>
                <w:kern w:val="0"/>
              </w:rPr>
              <w:t>Поступление доходов по группам, подгруппам и статьям бюджетной классификации на 2026 год</w:t>
            </w:r>
          </w:p>
          <w:p w:rsidR="00877B40" w:rsidRDefault="00111928">
            <w:pPr>
              <w:spacing w:after="0"/>
              <w:jc w:val="center"/>
              <w:rPr>
                <w:bCs/>
                <w:iCs/>
                <w:kern w:val="0"/>
              </w:rPr>
            </w:pPr>
            <w:r>
              <w:rPr>
                <w:bCs/>
                <w:iCs/>
                <w:kern w:val="0"/>
              </w:rPr>
              <w:t xml:space="preserve"> и на плановый период 2027 и 2028 годов</w:t>
            </w:r>
          </w:p>
          <w:p w:rsidR="00877B40" w:rsidRDefault="00877B40">
            <w:pPr>
              <w:spacing w:after="0"/>
              <w:jc w:val="center"/>
              <w:rPr>
                <w:kern w:val="0"/>
              </w:rPr>
            </w:pPr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tbl>
      <w:tblPr>
        <w:tblW w:w="10675" w:type="dxa"/>
        <w:tblInd w:w="-928" w:type="dxa"/>
        <w:tblLayout w:type="fixed"/>
        <w:tblLook w:val="04A0"/>
      </w:tblPr>
      <w:tblGrid>
        <w:gridCol w:w="2454"/>
        <w:gridCol w:w="3685"/>
        <w:gridCol w:w="1560"/>
        <w:gridCol w:w="1417"/>
        <w:gridCol w:w="1559"/>
      </w:tblGrid>
      <w:tr w:rsidR="00877B40" w:rsidTr="00741A04">
        <w:trPr>
          <w:trHeight w:val="270"/>
        </w:trPr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685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255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3685" w:type="dxa"/>
            <w:tcBorders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НАИМЕНОВАНИЕ ДОХОДОВ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2028 год</w:t>
            </w:r>
          </w:p>
        </w:tc>
      </w:tr>
      <w:tr w:rsidR="00877B40" w:rsidTr="00741A04">
        <w:trPr>
          <w:trHeight w:val="158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3685" w:type="dxa"/>
            <w:tcBorders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31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1 00 00000 00 0000 000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 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544453,40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591062,60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633254,10</w:t>
            </w:r>
          </w:p>
        </w:tc>
      </w:tr>
      <w:tr w:rsidR="00877B40" w:rsidTr="00741A04">
        <w:trPr>
          <w:trHeight w:val="31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</w:pPr>
            <w:r>
              <w:rPr>
                <w:bCs/>
                <w:kern w:val="0"/>
                <w:sz w:val="22"/>
                <w:szCs w:val="22"/>
              </w:rPr>
              <w:t>1 01 00000 00 0000 000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1.1. Налоги на прибыль, доходы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430558,40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466188,80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504772,40</w:t>
            </w:r>
          </w:p>
        </w:tc>
      </w:tr>
      <w:tr w:rsidR="00877B40" w:rsidTr="00741A04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1 01 02000 01 0000 110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1.1.1. Налог на доходы физических лиц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430558,40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466188,80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504772,40</w:t>
            </w:r>
          </w:p>
        </w:tc>
      </w:tr>
      <w:tr w:rsidR="00877B40" w:rsidTr="00741A04">
        <w:trPr>
          <w:trHeight w:val="8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1 03 02000 01 0000 110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1.2.Акцизы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28951,50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38651,70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40192,10</w:t>
            </w:r>
          </w:p>
        </w:tc>
      </w:tr>
      <w:tr w:rsidR="00877B40" w:rsidTr="00741A04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1 05 00000 00 0000 000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1.3. Налоги на совокупный доход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26261,50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27289,50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28273,20</w:t>
            </w:r>
          </w:p>
        </w:tc>
      </w:tr>
      <w:tr w:rsidR="00877B40" w:rsidTr="00741A04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1 05 01011 01 0000 110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1.3.1. Налог, взимаемый по упрощенной системе налогообложения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21174,50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</w:pPr>
            <w:r>
              <w:rPr>
                <w:kern w:val="0"/>
                <w:sz w:val="22"/>
                <w:szCs w:val="22"/>
              </w:rPr>
              <w:t>22022,70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22903,60</w:t>
            </w:r>
          </w:p>
        </w:tc>
      </w:tr>
      <w:tr w:rsidR="00877B40" w:rsidTr="00741A04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1 05 03000 01 0000 110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1.3.2. Единый сельскохозяйственный налог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4735,80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4901,60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4989,80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1 05 04020 02 0000 110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351,20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365,20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379,80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</w:pPr>
            <w:r>
              <w:rPr>
                <w:bCs/>
                <w:kern w:val="0"/>
                <w:sz w:val="22"/>
                <w:szCs w:val="22"/>
              </w:rPr>
              <w:t>1 06 00000 00 0000 000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1.4. Налоги на имущество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32992,00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34150,00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35356,20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1 06 01000 03 0000 110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1.4.1. Налог на имущество физических лиц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7784,70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8438,60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9130,60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1 06 06000 03 0000 110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1.4.2. Земельный налог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25207,30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25711,40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26225,60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34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1 08 00000 00 0000 000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1.5. Государственная пошлина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7186,80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7366,30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7555,30</w:t>
            </w:r>
          </w:p>
        </w:tc>
      </w:tr>
      <w:tr w:rsidR="00877B40" w:rsidTr="00741A04">
        <w:trPr>
          <w:trHeight w:val="27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1 11 00000 00 0000 000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7918,30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8235,00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8564,40</w:t>
            </w:r>
          </w:p>
        </w:tc>
      </w:tr>
      <w:tr w:rsidR="00877B40" w:rsidTr="00741A04">
        <w:trPr>
          <w:trHeight w:val="58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1 11 05010 00 0000 120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1.6.1. Доходы, получаемые в виде арендной платы за земельные участки, государственная собственность на которые не разграничена, а также от продажи права на заключение договоров </w:t>
            </w:r>
            <w:r>
              <w:rPr>
                <w:kern w:val="0"/>
                <w:sz w:val="22"/>
                <w:szCs w:val="22"/>
              </w:rPr>
              <w:lastRenderedPageBreak/>
              <w:t>аренды указанных земельных участков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5879,30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6114,50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6359,10</w:t>
            </w:r>
          </w:p>
        </w:tc>
      </w:tr>
      <w:tr w:rsidR="00877B40" w:rsidTr="00741A04">
        <w:trPr>
          <w:trHeight w:val="127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1 11 05030 00 0000 120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1.6.2.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1542,70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</w:pPr>
            <w:r>
              <w:rPr>
                <w:kern w:val="0"/>
                <w:sz w:val="22"/>
                <w:szCs w:val="22"/>
              </w:rPr>
              <w:t>1604,40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1668,60</w:t>
            </w:r>
          </w:p>
        </w:tc>
      </w:tr>
      <w:tr w:rsidR="00877B40" w:rsidTr="00741A04">
        <w:trPr>
          <w:trHeight w:val="379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1 11 05300 00 0000 120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1.6.3. Плата по соглашениям об установлении сервитута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0,50</w:t>
            </w:r>
          </w:p>
        </w:tc>
      </w:tr>
      <w:tr w:rsidR="00877B40" w:rsidTr="00741A04">
        <w:trPr>
          <w:trHeight w:val="750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1 11 09000 00 0000 120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1.6.4.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495,80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515,60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536,20</w:t>
            </w:r>
          </w:p>
        </w:tc>
      </w:tr>
      <w:tr w:rsidR="00877B40" w:rsidTr="00741A04">
        <w:trPr>
          <w:trHeight w:val="22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54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1 13 00000 00 0000 130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1.7. Доходы от оказания платных услуг (работ) и компенсации затрат бюджета муниципального района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1205,10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1253,30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1303,40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1 13 02000 00 0000 130</w:t>
            </w:r>
          </w:p>
        </w:tc>
        <w:tc>
          <w:tcPr>
            <w:tcW w:w="3685" w:type="dxa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1.7.1.Доходы от компенсации затрат бюджетов муниципальных округов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1205,10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1253,30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1303,40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31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1 14 00000 00 0000 000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1.8. 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7200,00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6480,00</w:t>
            </w:r>
          </w:p>
        </w:tc>
      </w:tr>
      <w:tr w:rsidR="00877B40" w:rsidTr="00741A04">
        <w:trPr>
          <w:trHeight w:val="76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1 14 02000 00 0000 000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1.8.1.Доходы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2700,00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2430,00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1 14 06000 00 0000 430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1.8.2.Доходы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4500,00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4050,00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30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1 16 00000 00 0000 000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1.9. Штрафы, санкции, возмещение ущерба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728,00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757,10</w:t>
            </w:r>
          </w:p>
        </w:tc>
      </w:tr>
      <w:tr w:rsidR="00877B40" w:rsidTr="00741A04">
        <w:trPr>
          <w:trHeight w:val="208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</w:tr>
      <w:tr w:rsidR="00877B40" w:rsidTr="00741A04">
        <w:trPr>
          <w:trHeight w:val="435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117 00000 00 0000 000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1.10. Прочие неналоговые доходы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679,80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378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117 15020 14 0000 150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1.10.1 Инициативные платежи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679,80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222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</w:tr>
      <w:tr w:rsidR="00877B40" w:rsidTr="00741A04">
        <w:trPr>
          <w:trHeight w:val="435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2 00 00000 00 0000 000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 БЕЗВОЗМЕЗДНЫЕ ПОСТУПЛЕНИЯ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816258,10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622975,78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643134,25</w:t>
            </w:r>
          </w:p>
        </w:tc>
      </w:tr>
      <w:tr w:rsidR="00877B40" w:rsidTr="00741A04">
        <w:trPr>
          <w:trHeight w:val="58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2.1. БЕЗВОЗМЕЗДНЫЕ ПОСТУПЛЕНИЯ ОТ ДРУГИХ </w:t>
            </w:r>
            <w:r>
              <w:rPr>
                <w:kern w:val="0"/>
                <w:sz w:val="22"/>
                <w:szCs w:val="22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818111,62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622975,78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643134,25</w:t>
            </w:r>
          </w:p>
        </w:tc>
      </w:tr>
      <w:tr w:rsidR="00877B40" w:rsidTr="00741A04">
        <w:trPr>
          <w:trHeight w:val="57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lastRenderedPageBreak/>
              <w:t>2 02 10000 00 0000 150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2.1.1. Дотации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260879,00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209551,40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222355,00</w:t>
            </w:r>
          </w:p>
        </w:tc>
      </w:tr>
      <w:tr w:rsidR="00877B40" w:rsidTr="00741A04">
        <w:trPr>
          <w:trHeight w:val="49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2 02 15001 14 0000 150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2.1.1.1.Дотации на выравнивание бюджетной обеспеченности муниципальных округов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260879,00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209551,40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222355,00</w:t>
            </w:r>
          </w:p>
        </w:tc>
      </w:tr>
      <w:tr w:rsidR="00877B40" w:rsidTr="00741A04">
        <w:trPr>
          <w:trHeight w:val="2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2 02 20000 00 0000 150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2.1.2. Субсидии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188377,65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42275,22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38506,69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2 02 20077 14 0000 150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120000,00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2265,90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56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2 02 25519 14 0000 150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2.1.2.2.Субсидии на поддержку отрасли культуры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5187,80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71,77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73,08</w:t>
            </w:r>
          </w:p>
        </w:tc>
      </w:tr>
      <w:tr w:rsidR="00877B40" w:rsidTr="00741A04">
        <w:trPr>
          <w:trHeight w:val="18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2.1.2.3. Субсидии на капитальный ремонт образовательных организаций Нижегородской области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11753,20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12049,70</w:t>
            </w:r>
          </w:p>
        </w:tc>
      </w:tr>
      <w:tr w:rsidR="00877B40" w:rsidTr="00741A04">
        <w:trPr>
          <w:trHeight w:val="80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2.1.2.4.Субсидии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1273,60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1279,30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1332,20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2.1.2.5.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2805,39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2760,82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2742,84</w:t>
            </w:r>
          </w:p>
        </w:tc>
      </w:tr>
      <w:tr w:rsidR="00877B40" w:rsidTr="00741A04">
        <w:trPr>
          <w:trHeight w:val="80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2 02 25304 14 0000 150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proofErr w:type="gramStart"/>
            <w:r>
              <w:rPr>
                <w:kern w:val="0"/>
                <w:sz w:val="22"/>
                <w:szCs w:val="22"/>
              </w:rPr>
              <w:t>2.1.2.6.Субсидии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10231,70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10025,28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9564,08</w:t>
            </w:r>
          </w:p>
        </w:tc>
      </w:tr>
      <w:tr w:rsidR="00877B40" w:rsidTr="00741A04">
        <w:trPr>
          <w:trHeight w:val="529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2.1.2.7. 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948,10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2571,20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2677,60</w:t>
            </w:r>
          </w:p>
        </w:tc>
      </w:tr>
      <w:tr w:rsidR="00877B40" w:rsidTr="00741A04">
        <w:trPr>
          <w:trHeight w:val="87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2.1.2.8.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1592,00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proofErr w:type="gramStart"/>
            <w:r>
              <w:rPr>
                <w:kern w:val="0"/>
                <w:sz w:val="22"/>
                <w:szCs w:val="22"/>
              </w:rPr>
              <w:t xml:space="preserve">2.1.2.9.Субсидии на </w:t>
            </w:r>
            <w:proofErr w:type="spellStart"/>
            <w:r>
              <w:rPr>
                <w:kern w:val="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kern w:val="0"/>
                <w:sz w:val="22"/>
                <w:szCs w:val="22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  <w:proofErr w:type="gramEnd"/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31823,10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2.1.2.10.Субсидии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2006,40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2006,40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2 02 25555 14 0000 150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2.1.2.11.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6084,47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5376,34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5434,78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</w:pPr>
            <w:r>
              <w:rPr>
                <w:kern w:val="0"/>
                <w:sz w:val="22"/>
                <w:szCs w:val="22"/>
              </w:rPr>
              <w:t>2 02 20077 14 0000 150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2.1.2.12.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4266,49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76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2.1.2.13.Субсидии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2626,00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2626,00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2626,00</w:t>
            </w:r>
          </w:p>
        </w:tc>
      </w:tr>
      <w:tr w:rsidR="00877B40" w:rsidTr="00741A04">
        <w:trPr>
          <w:trHeight w:val="286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2.1.2.14.Субсидии на создание (обустройство) контейнерных площадок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1383,20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1383,20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286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2.1.2.15.Субсидии на приобретение контейнеров и (или) бункеров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155,80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155,80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286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kern w:val="0"/>
              </w:rPr>
            </w:pP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2 02 30000 00 0000 150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 Субвенции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365894,08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368722,80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379816,60</w:t>
            </w:r>
          </w:p>
        </w:tc>
      </w:tr>
      <w:tr w:rsidR="00877B40" w:rsidTr="00741A04">
        <w:trPr>
          <w:trHeight w:val="32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2 02 39998 14 0000 150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2.1.3.1. Единая субвенция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10508,50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10508,50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10508,50</w:t>
            </w:r>
          </w:p>
        </w:tc>
      </w:tr>
      <w:tr w:rsidR="00877B40" w:rsidTr="00741A04">
        <w:trPr>
          <w:trHeight w:val="286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   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2.1.3.2.Субвенции на исполнение полномочий в сфере общего образования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316642,40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318028,10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331192,70</w:t>
            </w:r>
          </w:p>
        </w:tc>
      </w:tr>
      <w:tr w:rsidR="00877B40" w:rsidTr="00741A04">
        <w:trPr>
          <w:trHeight w:val="131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2.1.3.3.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</w:t>
            </w:r>
            <w:r>
              <w:rPr>
                <w:bCs/>
                <w:kern w:val="0"/>
                <w:sz w:val="22"/>
                <w:szCs w:val="22"/>
              </w:rPr>
              <w:lastRenderedPageBreak/>
              <w:t>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332,10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333,60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347,40</w:t>
            </w:r>
          </w:p>
        </w:tc>
      </w:tr>
      <w:tr w:rsidR="00877B40" w:rsidTr="00741A04">
        <w:trPr>
          <w:trHeight w:val="102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2.1.3.4.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1090,30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1095,10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1140,40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2 02 35303 14 0000 150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2.1.3.5.Субвенции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т. ч. адаптированные основные общеобразовательные программы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20623,68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20311,20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20311,20</w:t>
            </w:r>
          </w:p>
        </w:tc>
      </w:tr>
      <w:tr w:rsidR="00877B40" w:rsidTr="00741A04">
        <w:trPr>
          <w:trHeight w:val="76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2.1.3.6.Субвенции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781,20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781,20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781,20</w:t>
            </w:r>
          </w:p>
        </w:tc>
      </w:tr>
      <w:tr w:rsidR="00877B40" w:rsidTr="00741A04">
        <w:trPr>
          <w:trHeight w:val="179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2.1.3.7.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521,10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523,40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545,00</w:t>
            </w:r>
          </w:p>
        </w:tc>
      </w:tr>
      <w:tr w:rsidR="00877B40" w:rsidTr="00741A04">
        <w:trPr>
          <w:trHeight w:val="27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2.1.3.8. Субвенции на </w:t>
            </w:r>
            <w:r>
              <w:rPr>
                <w:bCs/>
                <w:kern w:val="0"/>
                <w:sz w:val="22"/>
                <w:szCs w:val="22"/>
              </w:rPr>
              <w:lastRenderedPageBreak/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1008,50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1012,90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1054,90</w:t>
            </w:r>
          </w:p>
        </w:tc>
      </w:tr>
      <w:tr w:rsidR="00877B40" w:rsidTr="00741A04">
        <w:trPr>
          <w:trHeight w:val="13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202 30029 14 0000 150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2.1.3.9.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3774,50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3774,50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3774,50</w:t>
            </w:r>
          </w:p>
        </w:tc>
      </w:tr>
      <w:tr w:rsidR="00877B40" w:rsidTr="00741A04">
        <w:trPr>
          <w:trHeight w:val="82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2 02 35118 14 0000 150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2.1.3.10. 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1163,10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1292,00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1632,20</w:t>
            </w:r>
          </w:p>
        </w:tc>
      </w:tr>
      <w:tr w:rsidR="00877B40" w:rsidTr="00741A04">
        <w:trPr>
          <w:trHeight w:val="32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202 35082 14 0000 150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2.1.3.11.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8911,80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8038,60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8038,60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2.1.3.12.Субвенции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2549,50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2 02 35120 14 0000 150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2.1.3.13.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67,90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5,70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2.1.3.14.Субвенции на осуществление полномочий по </w:t>
            </w:r>
            <w:r>
              <w:rPr>
                <w:bCs/>
                <w:kern w:val="0"/>
                <w:sz w:val="22"/>
                <w:szCs w:val="22"/>
              </w:rPr>
              <w:lastRenderedPageBreak/>
              <w:t>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469,00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469,00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484,30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</w:pPr>
            <w:r>
              <w:rPr>
                <w:bCs/>
                <w:kern w:val="0"/>
                <w:sz w:val="22"/>
                <w:szCs w:val="22"/>
              </w:rPr>
              <w:t>202 40000 00 0000 150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2.1.4.Иные межбюджетные трансферты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2960,89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2426,35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2455,96</w:t>
            </w:r>
          </w:p>
        </w:tc>
      </w:tr>
      <w:tr w:rsidR="00877B40" w:rsidTr="00741A04">
        <w:trPr>
          <w:trHeight w:val="102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202 45179 14 0000 150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2.1.4.1.Иные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2182,89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2388,55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2418,16</w:t>
            </w:r>
          </w:p>
        </w:tc>
      </w:tr>
      <w:tr w:rsidR="00877B40" w:rsidTr="00741A04">
        <w:trPr>
          <w:trHeight w:val="32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2.1.4.2. 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37,80</w:t>
            </w:r>
          </w:p>
        </w:tc>
      </w:tr>
      <w:tr w:rsidR="00877B40" w:rsidTr="00741A04">
        <w:trPr>
          <w:trHeight w:val="76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2.1.4.3.Иные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778,00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183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</w:pPr>
            <w:r>
              <w:rPr>
                <w:bCs/>
                <w:kern w:val="0"/>
                <w:sz w:val="22"/>
                <w:szCs w:val="22"/>
              </w:rPr>
              <w:t>219 00000 14 0000 150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2.1.5.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-1853,52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ВСЕГО ДОХОДОВ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1 360 711,50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1 214 038,38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</w:pPr>
            <w:r>
              <w:rPr>
                <w:bCs/>
                <w:kern w:val="0"/>
                <w:sz w:val="22"/>
                <w:szCs w:val="22"/>
              </w:rPr>
              <w:t>1 276 388,35»</w:t>
            </w:r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/>
      </w:tblPr>
      <w:tblGrid>
        <w:gridCol w:w="4107"/>
        <w:gridCol w:w="1562"/>
        <w:gridCol w:w="884"/>
        <w:gridCol w:w="1590"/>
        <w:gridCol w:w="2522"/>
      </w:tblGrid>
      <w:tr w:rsidR="00877B40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Приложение 2</w:t>
            </w:r>
          </w:p>
        </w:tc>
      </w:tr>
      <w:tr w:rsidR="00877B40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к решению Совета депутатов</w:t>
            </w:r>
          </w:p>
        </w:tc>
      </w:tr>
      <w:tr w:rsidR="00877B40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proofErr w:type="spellStart"/>
            <w:r>
              <w:rPr>
                <w:kern w:val="0"/>
              </w:rPr>
              <w:t>Ардатовского</w:t>
            </w:r>
            <w:proofErr w:type="spellEnd"/>
            <w:r>
              <w:rPr>
                <w:kern w:val="0"/>
              </w:rPr>
              <w:t xml:space="preserve"> муниципального округа</w:t>
            </w:r>
          </w:p>
        </w:tc>
      </w:tr>
      <w:tr w:rsidR="00877B40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Нижегородской области</w:t>
            </w:r>
          </w:p>
        </w:tc>
      </w:tr>
      <w:tr w:rsidR="00877B40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от 24 декабря 2025 года № 162</w:t>
            </w:r>
          </w:p>
        </w:tc>
      </w:tr>
      <w:tr w:rsidR="00877B40">
        <w:trPr>
          <w:trHeight w:hRule="exact" w:val="33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77B40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color w:val="000000"/>
                <w:kern w:val="0"/>
              </w:rPr>
              <w:t>Программа муниципальных заимствований</w:t>
            </w:r>
          </w:p>
        </w:tc>
      </w:tr>
      <w:tr w:rsidR="00877B40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proofErr w:type="spellStart"/>
            <w:r>
              <w:rPr>
                <w:bCs/>
                <w:color w:val="000000"/>
                <w:kern w:val="0"/>
              </w:rPr>
              <w:t>Ардатовского</w:t>
            </w:r>
            <w:proofErr w:type="spellEnd"/>
            <w:r>
              <w:rPr>
                <w:bCs/>
                <w:color w:val="000000"/>
                <w:kern w:val="0"/>
              </w:rPr>
              <w:t xml:space="preserve"> муниципального округа на 2026 год</w:t>
            </w:r>
          </w:p>
        </w:tc>
      </w:tr>
      <w:tr w:rsidR="00877B40">
        <w:trPr>
          <w:trHeight w:val="285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877B40">
        <w:trPr>
          <w:trHeight w:val="276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заимствований на 1 января 2026 года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привлечения в 2026 году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погашения в 2026 году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Планируемый объем заимствований на 1 января 2027 года</w:t>
            </w:r>
          </w:p>
        </w:tc>
      </w:tr>
      <w:tr w:rsidR="00877B40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</w:tr>
      <w:tr w:rsidR="00877B40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</w:tr>
      <w:tr w:rsidR="00877B40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</w:tr>
      <w:tr w:rsidR="00877B40">
        <w:trPr>
          <w:trHeight w:val="276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</w:tr>
      <w:tr w:rsidR="00877B40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Обязательства, действующие на 1 января 2026 года</w:t>
            </w:r>
          </w:p>
        </w:tc>
      </w:tr>
      <w:tr w:rsidR="00877B40">
        <w:trPr>
          <w:trHeight w:val="285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lastRenderedPageBreak/>
              <w:t>Объем заимствований, всего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877B40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Обязательства, планируемые </w:t>
            </w:r>
            <w:r>
              <w:rPr>
                <w:bCs/>
                <w:kern w:val="0"/>
                <w:sz w:val="22"/>
                <w:szCs w:val="22"/>
              </w:rPr>
              <w:t>в 2026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 году</w:t>
            </w:r>
          </w:p>
        </w:tc>
      </w:tr>
      <w:tr w:rsidR="00877B40">
        <w:trPr>
          <w:trHeight w:val="285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57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hRule="exact" w:val="30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877B40">
        <w:trPr>
          <w:trHeight w:val="28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 xml:space="preserve">Структура муниципального долга </w:t>
            </w:r>
            <w:proofErr w:type="spellStart"/>
            <w:r>
              <w:rPr>
                <w:bCs/>
                <w:kern w:val="0"/>
              </w:rPr>
              <w:t>Ардатовского</w:t>
            </w:r>
            <w:proofErr w:type="spellEnd"/>
            <w:r>
              <w:rPr>
                <w:bCs/>
                <w:kern w:val="0"/>
              </w:rPr>
              <w:t xml:space="preserve"> муниципального округа на 2026 год</w:t>
            </w:r>
          </w:p>
        </w:tc>
      </w:tr>
      <w:tr w:rsidR="00877B40">
        <w:trPr>
          <w:trHeight w:val="285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877B40">
        <w:trPr>
          <w:trHeight w:val="276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Величина муниципального долга на 1 января 2026 года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привлечения в 2026 году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погашения в 2026 году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Верхний предел муниципального долга на 1 января 2027 года</w:t>
            </w:r>
          </w:p>
        </w:tc>
      </w:tr>
      <w:tr w:rsidR="00877B40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>
        <w:trPr>
          <w:trHeight w:val="276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25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B809BD" w:rsidRDefault="00B809BD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/>
      </w:tblPr>
      <w:tblGrid>
        <w:gridCol w:w="4105"/>
        <w:gridCol w:w="1707"/>
        <w:gridCol w:w="1553"/>
        <w:gridCol w:w="1561"/>
        <w:gridCol w:w="1739"/>
      </w:tblGrid>
      <w:tr w:rsidR="00877B40" w:rsidTr="00B809BD">
        <w:trPr>
          <w:trHeight w:val="257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  Приложение 3</w:t>
            </w:r>
          </w:p>
        </w:tc>
      </w:tr>
      <w:tr w:rsidR="00877B40" w:rsidTr="00B809BD">
        <w:trPr>
          <w:trHeight w:val="330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877B40" w:rsidTr="00B809BD">
        <w:trPr>
          <w:trHeight w:val="330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proofErr w:type="spellStart"/>
            <w:r>
              <w:rPr>
                <w:kern w:val="0"/>
                <w:sz w:val="22"/>
                <w:szCs w:val="22"/>
              </w:rPr>
              <w:t>Ардатовского</w:t>
            </w:r>
            <w:proofErr w:type="spellEnd"/>
            <w:r>
              <w:rPr>
                <w:kern w:val="0"/>
                <w:sz w:val="22"/>
                <w:szCs w:val="22"/>
              </w:rPr>
              <w:t xml:space="preserve"> муниципального округа</w:t>
            </w:r>
          </w:p>
        </w:tc>
      </w:tr>
      <w:tr w:rsidR="00877B40" w:rsidTr="00B809BD">
        <w:trPr>
          <w:trHeight w:val="330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877B40" w:rsidTr="00B809BD">
        <w:trPr>
          <w:trHeight w:val="330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от 24 декабря 2025 года № 162</w:t>
            </w:r>
          </w:p>
        </w:tc>
      </w:tr>
      <w:tr w:rsidR="00877B40" w:rsidTr="00B809BD">
        <w:trPr>
          <w:trHeight w:hRule="exact" w:val="330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77B40" w:rsidTr="00B809BD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Программа муниципальных заимствований</w:t>
            </w:r>
          </w:p>
        </w:tc>
      </w:tr>
      <w:tr w:rsidR="00877B40" w:rsidTr="00B809BD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proofErr w:type="spellStart"/>
            <w:r>
              <w:rPr>
                <w:bCs/>
                <w:kern w:val="0"/>
              </w:rPr>
              <w:t>Ардатовского</w:t>
            </w:r>
            <w:proofErr w:type="spellEnd"/>
            <w:r>
              <w:rPr>
                <w:bCs/>
                <w:kern w:val="0"/>
              </w:rPr>
              <w:t xml:space="preserve"> муниципального округа на 2027 год</w:t>
            </w:r>
          </w:p>
        </w:tc>
      </w:tr>
      <w:tr w:rsidR="00877B40" w:rsidTr="00B809BD">
        <w:trPr>
          <w:trHeight w:val="285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b/>
                <w:kern w:val="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b/>
                <w:kern w:val="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b/>
                <w:kern w:val="0"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b/>
                <w:kern w:val="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>
              <w:rPr>
                <w:rFonts w:ascii="Arial CYR" w:hAnsi="Arial CYR" w:cs="Arial CYR"/>
                <w:kern w:val="0"/>
                <w:sz w:val="20"/>
                <w:szCs w:val="20"/>
              </w:rPr>
              <w:t>(</w:t>
            </w:r>
            <w:r>
              <w:rPr>
                <w:kern w:val="0"/>
                <w:sz w:val="20"/>
                <w:szCs w:val="20"/>
              </w:rPr>
              <w:t>тыс. рублей)</w:t>
            </w:r>
          </w:p>
        </w:tc>
      </w:tr>
      <w:tr w:rsidR="00877B40" w:rsidTr="00B809BD">
        <w:trPr>
          <w:trHeight w:val="276"/>
        </w:trPr>
        <w:tc>
          <w:tcPr>
            <w:tcW w:w="4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Объем заимствований </w:t>
            </w:r>
            <w:r>
              <w:rPr>
                <w:bCs/>
                <w:kern w:val="0"/>
                <w:sz w:val="22"/>
                <w:szCs w:val="22"/>
              </w:rPr>
              <w:lastRenderedPageBreak/>
              <w:t>на 1 января 2027 года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lastRenderedPageBreak/>
              <w:t xml:space="preserve">Объем привлечения </w:t>
            </w:r>
            <w:r>
              <w:rPr>
                <w:bCs/>
                <w:kern w:val="0"/>
                <w:sz w:val="22"/>
                <w:szCs w:val="22"/>
              </w:rPr>
              <w:lastRenderedPageBreak/>
              <w:t>в 2027 году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lastRenderedPageBreak/>
              <w:t xml:space="preserve">Объем погашения в </w:t>
            </w:r>
            <w:r>
              <w:rPr>
                <w:bCs/>
                <w:kern w:val="0"/>
                <w:sz w:val="22"/>
                <w:szCs w:val="22"/>
              </w:rPr>
              <w:lastRenderedPageBreak/>
              <w:t>2027 году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lastRenderedPageBreak/>
              <w:t xml:space="preserve">Планируемый объем </w:t>
            </w:r>
            <w:r>
              <w:rPr>
                <w:bCs/>
                <w:kern w:val="0"/>
                <w:sz w:val="22"/>
                <w:szCs w:val="22"/>
              </w:rPr>
              <w:lastRenderedPageBreak/>
              <w:t>заимствований на 1 января 2028 года</w:t>
            </w:r>
          </w:p>
        </w:tc>
      </w:tr>
      <w:tr w:rsidR="00877B40" w:rsidTr="00B809BD">
        <w:trPr>
          <w:trHeight w:val="464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276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278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Обязательства, действующие на 1 </w:t>
            </w:r>
            <w:r>
              <w:rPr>
                <w:bCs/>
                <w:kern w:val="0"/>
                <w:sz w:val="22"/>
                <w:szCs w:val="22"/>
              </w:rPr>
              <w:t>января 2027 года</w:t>
            </w:r>
          </w:p>
        </w:tc>
      </w:tr>
      <w:tr w:rsidR="00877B40" w:rsidTr="00B809BD">
        <w:trPr>
          <w:trHeight w:val="285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6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278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Обязательства, планируемые </w:t>
            </w:r>
            <w:r>
              <w:rPr>
                <w:bCs/>
                <w:kern w:val="0"/>
                <w:sz w:val="22"/>
                <w:szCs w:val="22"/>
              </w:rPr>
              <w:t>в 2027 году</w:t>
            </w:r>
          </w:p>
        </w:tc>
      </w:tr>
      <w:tr w:rsidR="00877B40" w:rsidTr="00B809BD">
        <w:trPr>
          <w:trHeight w:val="285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6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214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hRule="exact" w:val="300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877B40" w:rsidTr="00B809BD">
        <w:trPr>
          <w:trHeight w:val="28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 xml:space="preserve">Структура муниципального долга </w:t>
            </w:r>
            <w:proofErr w:type="spellStart"/>
            <w:r>
              <w:rPr>
                <w:bCs/>
                <w:kern w:val="0"/>
              </w:rPr>
              <w:t>Ардатовского</w:t>
            </w:r>
            <w:proofErr w:type="spellEnd"/>
            <w:r>
              <w:rPr>
                <w:bCs/>
                <w:kern w:val="0"/>
              </w:rPr>
              <w:t xml:space="preserve"> муниципального округа на 2027 год</w:t>
            </w:r>
          </w:p>
        </w:tc>
      </w:tr>
      <w:tr w:rsidR="00877B40" w:rsidTr="00B809BD">
        <w:trPr>
          <w:trHeight w:val="285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877B40" w:rsidTr="00B809BD">
        <w:trPr>
          <w:trHeight w:val="276"/>
        </w:trPr>
        <w:tc>
          <w:tcPr>
            <w:tcW w:w="4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Величина муниципального долга на 1 января 2027 года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привлечения в 2027 году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погашения в 2027 году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Верхний предел муниципального долга на 1 января 2028 года</w:t>
            </w:r>
          </w:p>
        </w:tc>
      </w:tr>
      <w:tr w:rsidR="00877B40" w:rsidTr="00B809BD">
        <w:trPr>
          <w:trHeight w:val="464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276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6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156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B809BD" w:rsidRDefault="00B809BD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/>
      </w:tblPr>
      <w:tblGrid>
        <w:gridCol w:w="4395"/>
        <w:gridCol w:w="1559"/>
        <w:gridCol w:w="1559"/>
        <w:gridCol w:w="1413"/>
        <w:gridCol w:w="1739"/>
      </w:tblGrid>
      <w:tr w:rsidR="00877B40" w:rsidTr="00B809BD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Приложение 4</w:t>
            </w:r>
          </w:p>
        </w:tc>
      </w:tr>
      <w:tr w:rsidR="00877B40" w:rsidTr="00B809BD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877B40" w:rsidTr="00B809BD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proofErr w:type="spellStart"/>
            <w:r>
              <w:rPr>
                <w:kern w:val="0"/>
                <w:sz w:val="22"/>
                <w:szCs w:val="22"/>
              </w:rPr>
              <w:t>Ардатовского</w:t>
            </w:r>
            <w:proofErr w:type="spellEnd"/>
            <w:r>
              <w:rPr>
                <w:kern w:val="0"/>
                <w:sz w:val="22"/>
                <w:szCs w:val="22"/>
              </w:rPr>
              <w:t xml:space="preserve"> муниципального округа</w:t>
            </w:r>
          </w:p>
        </w:tc>
      </w:tr>
      <w:tr w:rsidR="00877B40" w:rsidTr="00B809BD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877B40" w:rsidTr="00B809BD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от 24 декабря 2025 года № 162</w:t>
            </w:r>
          </w:p>
        </w:tc>
      </w:tr>
      <w:tr w:rsidR="00877B40" w:rsidTr="00B809BD">
        <w:trPr>
          <w:trHeight w:hRule="exact" w:val="216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77B40" w:rsidTr="00B809BD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color w:val="000000"/>
                <w:kern w:val="0"/>
              </w:rPr>
              <w:t>Программа муниципальных заимствований</w:t>
            </w:r>
          </w:p>
        </w:tc>
      </w:tr>
      <w:tr w:rsidR="00877B40" w:rsidTr="00B809BD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proofErr w:type="spellStart"/>
            <w:r>
              <w:rPr>
                <w:bCs/>
                <w:color w:val="000000"/>
                <w:kern w:val="0"/>
              </w:rPr>
              <w:t>Ардатовского</w:t>
            </w:r>
            <w:proofErr w:type="spellEnd"/>
            <w:r>
              <w:rPr>
                <w:bCs/>
                <w:color w:val="000000"/>
                <w:kern w:val="0"/>
              </w:rPr>
              <w:t xml:space="preserve"> муниципального округа на </w:t>
            </w:r>
            <w:r>
              <w:rPr>
                <w:bCs/>
                <w:kern w:val="0"/>
              </w:rPr>
              <w:t>2028</w:t>
            </w:r>
            <w:r>
              <w:rPr>
                <w:bCs/>
                <w:color w:val="000000"/>
                <w:kern w:val="0"/>
              </w:rPr>
              <w:t>год</w:t>
            </w:r>
          </w:p>
        </w:tc>
      </w:tr>
      <w:tr w:rsidR="00877B40" w:rsidTr="00B809BD">
        <w:trPr>
          <w:trHeight w:val="285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>
              <w:rPr>
                <w:rFonts w:ascii="Arial CYR" w:hAnsi="Arial CYR" w:cs="Arial CYR"/>
                <w:kern w:val="0"/>
                <w:sz w:val="20"/>
                <w:szCs w:val="20"/>
              </w:rPr>
              <w:t>(</w:t>
            </w:r>
            <w:r>
              <w:rPr>
                <w:kern w:val="0"/>
                <w:sz w:val="20"/>
                <w:szCs w:val="20"/>
              </w:rPr>
              <w:t>тыс. рублей)</w:t>
            </w:r>
          </w:p>
        </w:tc>
      </w:tr>
      <w:tr w:rsidR="00877B40" w:rsidTr="00B809BD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lastRenderedPageBreak/>
              <w:t>Обязательства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заимствований на 1 января 2028 года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привлечения в 2028 году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погашения в 2028 году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Планируемый объем заимствований на 1 января 2029 года</w:t>
            </w:r>
          </w:p>
        </w:tc>
      </w:tr>
      <w:tr w:rsidR="00877B40" w:rsidTr="00B809BD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877B40" w:rsidTr="00B809BD">
        <w:trPr>
          <w:trHeight w:val="2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877B40" w:rsidTr="00B809BD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Обязательства, действующие на 1 января 2028 года</w:t>
            </w:r>
          </w:p>
        </w:tc>
      </w:tr>
      <w:tr w:rsidR="00877B40" w:rsidTr="00B809BD">
        <w:trPr>
          <w:trHeight w:val="2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6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Обязательства, планируемые в 2028 году</w:t>
            </w:r>
          </w:p>
        </w:tc>
      </w:tr>
      <w:tr w:rsidR="00877B40" w:rsidTr="00B809BD">
        <w:trPr>
          <w:trHeight w:val="2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6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191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hRule="exact" w:val="440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877B40" w:rsidTr="00B809BD">
        <w:trPr>
          <w:trHeight w:val="28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 xml:space="preserve">Структура муниципального долга </w:t>
            </w:r>
            <w:proofErr w:type="spellStart"/>
            <w:r>
              <w:rPr>
                <w:bCs/>
                <w:kern w:val="0"/>
              </w:rPr>
              <w:t>Ардатовского</w:t>
            </w:r>
            <w:proofErr w:type="spellEnd"/>
            <w:r>
              <w:rPr>
                <w:bCs/>
                <w:kern w:val="0"/>
              </w:rPr>
              <w:t xml:space="preserve"> муниципального округа на 2028 год</w:t>
            </w:r>
          </w:p>
        </w:tc>
      </w:tr>
      <w:tr w:rsidR="00877B40" w:rsidTr="00B809BD">
        <w:trPr>
          <w:trHeight w:val="285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877B40" w:rsidTr="00B809BD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Величина муниципального долга на 1 января 2028 года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привлечения в 2028 году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погашения в 2028 году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Верхний предел муниципального долга на 1 января 2029 года</w:t>
            </w:r>
          </w:p>
        </w:tc>
      </w:tr>
      <w:tr w:rsidR="00877B40" w:rsidTr="00B809BD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2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6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271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4A0"/>
      </w:tblPr>
      <w:tblGrid>
        <w:gridCol w:w="1950"/>
        <w:gridCol w:w="422"/>
        <w:gridCol w:w="3262"/>
        <w:gridCol w:w="570"/>
        <w:gridCol w:w="1130"/>
        <w:gridCol w:w="322"/>
        <w:gridCol w:w="1559"/>
        <w:gridCol w:w="1417"/>
      </w:tblGrid>
      <w:tr w:rsidR="00877B40" w:rsidTr="00B809BD">
        <w:trPr>
          <w:trHeight w:val="300"/>
        </w:trPr>
        <w:tc>
          <w:tcPr>
            <w:tcW w:w="195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3298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Приложение 5</w:t>
            </w:r>
          </w:p>
        </w:tc>
      </w:tr>
      <w:tr w:rsidR="00877B40" w:rsidTr="00B809BD">
        <w:trPr>
          <w:trHeight w:val="300"/>
        </w:trPr>
        <w:tc>
          <w:tcPr>
            <w:tcW w:w="195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3298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877B40" w:rsidTr="00B809BD">
        <w:trPr>
          <w:trHeight w:val="315"/>
        </w:trPr>
        <w:tc>
          <w:tcPr>
            <w:tcW w:w="195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3298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proofErr w:type="spellStart"/>
            <w:r>
              <w:rPr>
                <w:kern w:val="0"/>
                <w:sz w:val="22"/>
                <w:szCs w:val="22"/>
              </w:rPr>
              <w:t>Ардатовского</w:t>
            </w:r>
            <w:proofErr w:type="spellEnd"/>
            <w:r>
              <w:rPr>
                <w:kern w:val="0"/>
                <w:sz w:val="22"/>
                <w:szCs w:val="22"/>
              </w:rPr>
              <w:t xml:space="preserve"> муниципального округа</w:t>
            </w:r>
          </w:p>
        </w:tc>
      </w:tr>
      <w:tr w:rsidR="00877B40" w:rsidTr="00B809BD">
        <w:trPr>
          <w:trHeight w:val="330"/>
        </w:trPr>
        <w:tc>
          <w:tcPr>
            <w:tcW w:w="195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3298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877B40" w:rsidTr="00B809BD">
        <w:trPr>
          <w:trHeight w:val="330"/>
        </w:trPr>
        <w:tc>
          <w:tcPr>
            <w:tcW w:w="195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3298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от 24 декабря 2025 года № 162</w:t>
            </w:r>
          </w:p>
        </w:tc>
      </w:tr>
      <w:tr w:rsidR="00B809BD" w:rsidTr="00B809BD">
        <w:trPr>
          <w:trHeight w:hRule="exact" w:val="452"/>
        </w:trPr>
        <w:tc>
          <w:tcPr>
            <w:tcW w:w="1950" w:type="dxa"/>
            <w:shd w:val="clear" w:color="auto" w:fill="auto"/>
            <w:vAlign w:val="bottom"/>
          </w:tcPr>
          <w:p w:rsidR="00B809BD" w:rsidRDefault="00B809BD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B809BD" w:rsidRDefault="00B809BD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B809BD" w:rsidRDefault="00B809BD" w:rsidP="00B809BD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shd w:val="clear" w:color="auto" w:fill="auto"/>
            <w:vAlign w:val="bottom"/>
          </w:tcPr>
          <w:p w:rsidR="00B809BD" w:rsidRDefault="00B809BD">
            <w:pPr>
              <w:spacing w:after="0"/>
            </w:pPr>
            <w:r>
              <w:rPr>
                <w:color w:val="0000FF"/>
                <w:sz w:val="16"/>
                <w:szCs w:val="16"/>
              </w:rPr>
              <w:t>(в редакции решения Совета депутатов от 05.02.2026 №3)</w:t>
            </w:r>
          </w:p>
        </w:tc>
      </w:tr>
      <w:tr w:rsidR="00877B40" w:rsidTr="00B809BD">
        <w:trPr>
          <w:trHeight w:val="315"/>
        </w:trPr>
        <w:tc>
          <w:tcPr>
            <w:tcW w:w="10632" w:type="dxa"/>
            <w:gridSpan w:val="8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lastRenderedPageBreak/>
              <w:t>Источники финансирования дефицита</w:t>
            </w:r>
          </w:p>
        </w:tc>
      </w:tr>
      <w:tr w:rsidR="00877B40" w:rsidTr="00B809BD">
        <w:trPr>
          <w:trHeight w:val="315"/>
        </w:trPr>
        <w:tc>
          <w:tcPr>
            <w:tcW w:w="10632" w:type="dxa"/>
            <w:gridSpan w:val="8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 xml:space="preserve">бюджета </w:t>
            </w:r>
            <w:proofErr w:type="spellStart"/>
            <w:r>
              <w:rPr>
                <w:bCs/>
                <w:kern w:val="0"/>
              </w:rPr>
              <w:t>Ардатовского</w:t>
            </w:r>
            <w:proofErr w:type="spellEnd"/>
            <w:r>
              <w:rPr>
                <w:bCs/>
                <w:kern w:val="0"/>
              </w:rPr>
              <w:t xml:space="preserve"> муниципального округа на 2026 год и на плановый период 2027 и 2028 годов</w:t>
            </w:r>
          </w:p>
        </w:tc>
      </w:tr>
      <w:tr w:rsidR="00877B40" w:rsidTr="00B809BD">
        <w:trPr>
          <w:trHeight w:val="255"/>
        </w:trPr>
        <w:tc>
          <w:tcPr>
            <w:tcW w:w="195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</w:rPr>
              <w:t>(тыс. руб.)</w:t>
            </w:r>
          </w:p>
        </w:tc>
      </w:tr>
      <w:tr w:rsidR="00877B40" w:rsidTr="00B809BD">
        <w:trPr>
          <w:trHeight w:val="315"/>
        </w:trPr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Код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2028 год</w:t>
            </w:r>
          </w:p>
        </w:tc>
      </w:tr>
      <w:tr w:rsidR="00877B40" w:rsidTr="00B809BD">
        <w:trPr>
          <w:trHeight w:val="537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 xml:space="preserve">01 00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0000 000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26 474,87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600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 xml:space="preserve">01 02 00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0000 000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900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 xml:space="preserve">01 02 00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0000 700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840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 xml:space="preserve">01 02 00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0000 800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Погашение бюджетами муниципальных округов кредитов, предоставленных кредитными организациями в валюте Российской Федерации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630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 xml:space="preserve">01 03 00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0000 000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843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 xml:space="preserve">01 03 00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0000 700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853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 xml:space="preserve">01 03 00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0000 800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Погашение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600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 xml:space="preserve">01 05 00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0000 000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315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 xml:space="preserve">01 05 00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0000 500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7B40" w:rsidRDefault="00111928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-1 360 711,50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7B40" w:rsidRDefault="00111928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-1 214 038,38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7B40" w:rsidRDefault="00111928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-1 276 388,35</w:t>
            </w:r>
          </w:p>
        </w:tc>
      </w:tr>
      <w:tr w:rsidR="00877B40" w:rsidTr="00B809BD">
        <w:trPr>
          <w:trHeight w:val="600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 xml:space="preserve">01 05 00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00</w:t>
            </w:r>
            <w:proofErr w:type="spellEnd"/>
            <w:r>
              <w:rPr>
                <w:bCs/>
                <w:kern w:val="0"/>
                <w:sz w:val="20"/>
                <w:szCs w:val="20"/>
              </w:rPr>
              <w:t xml:space="preserve"> 0000 600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7B40" w:rsidRDefault="00111928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1 387 186,37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7B40" w:rsidRDefault="00111928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1 214 038,38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7B40" w:rsidRDefault="00111928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1 276 388,35</w:t>
            </w:r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tbl>
      <w:tblPr>
        <w:tblW w:w="10740" w:type="dxa"/>
        <w:tblInd w:w="-885" w:type="dxa"/>
        <w:tblLayout w:type="fixed"/>
        <w:tblLook w:val="04A0"/>
      </w:tblPr>
      <w:tblGrid>
        <w:gridCol w:w="4111"/>
        <w:gridCol w:w="1699"/>
        <w:gridCol w:w="711"/>
        <w:gridCol w:w="1419"/>
        <w:gridCol w:w="1382"/>
        <w:gridCol w:w="960"/>
        <w:gridCol w:w="458"/>
      </w:tblGrid>
      <w:tr w:rsidR="00877B40" w:rsidTr="00B809BD">
        <w:trPr>
          <w:trHeight w:val="289"/>
        </w:trPr>
        <w:tc>
          <w:tcPr>
            <w:tcW w:w="41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Приложение 6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77B40" w:rsidTr="00B809BD">
        <w:trPr>
          <w:trHeight w:val="289"/>
        </w:trPr>
        <w:tc>
          <w:tcPr>
            <w:tcW w:w="41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к решению Совета депутатов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77B40" w:rsidTr="00B809BD">
        <w:trPr>
          <w:trHeight w:val="315"/>
        </w:trPr>
        <w:tc>
          <w:tcPr>
            <w:tcW w:w="41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proofErr w:type="spellStart"/>
            <w:r>
              <w:rPr>
                <w:kern w:val="0"/>
              </w:rPr>
              <w:t>Ардатовского</w:t>
            </w:r>
            <w:proofErr w:type="spellEnd"/>
            <w:r>
              <w:rPr>
                <w:kern w:val="0"/>
              </w:rPr>
              <w:t xml:space="preserve"> муниципального округа</w:t>
            </w:r>
          </w:p>
        </w:tc>
      </w:tr>
      <w:tr w:rsidR="00877B40" w:rsidTr="00B809BD">
        <w:trPr>
          <w:trHeight w:val="315"/>
        </w:trPr>
        <w:tc>
          <w:tcPr>
            <w:tcW w:w="41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Нижегородской области</w:t>
            </w:r>
          </w:p>
        </w:tc>
      </w:tr>
      <w:tr w:rsidR="00877B40" w:rsidTr="00B809BD">
        <w:trPr>
          <w:trHeight w:val="315"/>
        </w:trPr>
        <w:tc>
          <w:tcPr>
            <w:tcW w:w="41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от 24 декабря 2025 года № 162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877B40" w:rsidRDefault="00877B40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</w:tr>
      <w:tr w:rsidR="00B809BD" w:rsidTr="00B809BD">
        <w:trPr>
          <w:trHeight w:val="248"/>
        </w:trPr>
        <w:tc>
          <w:tcPr>
            <w:tcW w:w="4111" w:type="dxa"/>
            <w:shd w:val="clear" w:color="auto" w:fill="auto"/>
            <w:vAlign w:val="center"/>
          </w:tcPr>
          <w:p w:rsidR="00B809BD" w:rsidRDefault="00B809BD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B809BD" w:rsidRDefault="00B809BD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809BD" w:rsidRDefault="00B809BD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4219" w:type="dxa"/>
            <w:gridSpan w:val="4"/>
            <w:shd w:val="clear" w:color="auto" w:fill="auto"/>
            <w:vAlign w:val="center"/>
          </w:tcPr>
          <w:p w:rsidR="00B809BD" w:rsidRDefault="00B809BD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color w:val="0000FF"/>
                <w:sz w:val="16"/>
                <w:szCs w:val="16"/>
              </w:rPr>
              <w:t>(в редакции решения Совета депутатов от 05.02.2026 №3)</w:t>
            </w:r>
          </w:p>
        </w:tc>
      </w:tr>
      <w:tr w:rsidR="00877B40" w:rsidTr="00B809BD">
        <w:trPr>
          <w:trHeight w:val="1160"/>
        </w:trPr>
        <w:tc>
          <w:tcPr>
            <w:tcW w:w="10740" w:type="dxa"/>
            <w:gridSpan w:val="7"/>
            <w:shd w:val="clear" w:color="auto" w:fill="auto"/>
            <w:vAlign w:val="center"/>
          </w:tcPr>
          <w:p w:rsidR="00877B40" w:rsidRDefault="00111928" w:rsidP="00B809BD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Распределение бюджетных ассигнований по целевым статьям (муниципальным программам, и </w:t>
            </w:r>
            <w:proofErr w:type="spellStart"/>
            <w:r>
              <w:rPr>
                <w:bCs/>
                <w:kern w:val="0"/>
              </w:rPr>
              <w:t>непрограммным</w:t>
            </w:r>
            <w:proofErr w:type="spellEnd"/>
            <w:r>
              <w:rPr>
                <w:bCs/>
                <w:kern w:val="0"/>
              </w:rPr>
              <w:t xml:space="preserve"> направлениям деятельности), группам </w:t>
            </w:r>
            <w:proofErr w:type="gramStart"/>
            <w:r>
              <w:rPr>
                <w:bCs/>
                <w:kern w:val="0"/>
              </w:rPr>
              <w:t>видов расходов классификации расходов бюджета</w:t>
            </w:r>
            <w:proofErr w:type="gramEnd"/>
            <w:r>
              <w:rPr>
                <w:bCs/>
                <w:kern w:val="0"/>
              </w:rPr>
              <w:t xml:space="preserve"> на 2026 год и на плановый период 202</w:t>
            </w:r>
            <w:r w:rsidR="00B809BD">
              <w:rPr>
                <w:bCs/>
                <w:kern w:val="0"/>
              </w:rPr>
              <w:t>7</w:t>
            </w:r>
            <w:r>
              <w:rPr>
                <w:bCs/>
                <w:kern w:val="0"/>
              </w:rPr>
              <w:t xml:space="preserve"> и 202</w:t>
            </w:r>
            <w:r w:rsidR="00B809BD">
              <w:rPr>
                <w:bCs/>
                <w:kern w:val="0"/>
              </w:rPr>
              <w:t>8</w:t>
            </w:r>
            <w:r>
              <w:rPr>
                <w:bCs/>
                <w:kern w:val="0"/>
              </w:rPr>
              <w:t xml:space="preserve"> годов</w:t>
            </w:r>
          </w:p>
        </w:tc>
      </w:tr>
      <w:tr w:rsidR="00877B40" w:rsidTr="00B809BD">
        <w:trPr>
          <w:trHeight w:val="390"/>
        </w:trPr>
        <w:tc>
          <w:tcPr>
            <w:tcW w:w="4111" w:type="dxa"/>
            <w:shd w:val="clear" w:color="auto" w:fill="auto"/>
            <w:vAlign w:val="center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877B40" w:rsidRDefault="00877B40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877B40" w:rsidRDefault="00877B40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77B40" w:rsidRDefault="00111928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(тыс. руб.)</w:t>
            </w:r>
          </w:p>
        </w:tc>
      </w:tr>
      <w:tr w:rsidR="00877B40" w:rsidTr="00B809BD">
        <w:trPr>
          <w:trHeight w:val="3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suppressAutoHyphens w:val="0"/>
              <w:spacing w:after="0"/>
              <w:jc w:val="both"/>
              <w:rPr>
                <w:color w:val="000000"/>
                <w:kern w:val="0"/>
              </w:rPr>
            </w:pPr>
            <w:r w:rsidRPr="00B01E0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1 387 186,37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r w:rsidRPr="00B01E07">
              <w:rPr>
                <w:sz w:val="22"/>
                <w:szCs w:val="22"/>
              </w:rPr>
              <w:t>2 124 038,38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r w:rsidRPr="00B01E07">
              <w:rPr>
                <w:sz w:val="22"/>
                <w:szCs w:val="22"/>
              </w:rPr>
              <w:t>1 276 388,35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573 239,20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588 124,34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601 551,87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159 832,06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165 181,33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168 965,18</w:t>
            </w:r>
          </w:p>
        </w:tc>
      </w:tr>
      <w:tr w:rsidR="00B809BD" w:rsidTr="00B809BD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145 414,98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145 811,28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149 576,38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5 171,47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5 176,42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4 106,60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4 108,10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4 121,90</w:t>
            </w:r>
          </w:p>
        </w:tc>
      </w:tr>
      <w:tr w:rsidR="00B809BD" w:rsidTr="00B809BD">
        <w:trPr>
          <w:trHeight w:val="2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56,60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3 717,90</w:t>
            </w:r>
          </w:p>
        </w:tc>
      </w:tr>
      <w:tr w:rsidR="00B809BD" w:rsidTr="00B809BD">
        <w:trPr>
          <w:trHeight w:val="17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B809BD" w:rsidTr="00B809BD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Финансовое обеспечение мероприятий по организации питания в муниципальных дошкольных образовательных организациях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325 293,00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335 742,38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345 322,47</w:t>
            </w:r>
          </w:p>
        </w:tc>
      </w:tr>
      <w:tr w:rsidR="00B809BD" w:rsidTr="00B809BD">
        <w:trPr>
          <w:trHeight w:val="17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269 069,00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270 058,40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279 457,90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14 532,90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14 480,93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14 459,95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11 259,81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11 259,81</w:t>
            </w:r>
          </w:p>
        </w:tc>
      </w:tr>
      <w:tr w:rsidR="00B809BD" w:rsidTr="00B809BD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3 273,09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3 221,12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3 200,14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3 273,09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3 221,12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3 200,14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по ремонту общеобразовательных организаций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7 745,32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8 052,47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B809BD" w:rsidTr="00B809BD">
        <w:trPr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 xml:space="preserve">Организация бесплатного горячего питания 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, получающих начальное общее образование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10 847,08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10 400,28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proofErr w:type="gramStart"/>
            <w:r w:rsidRPr="00B01E07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10 847,08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10 400,28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10 847,08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10 400,28</w:t>
            </w:r>
          </w:p>
        </w:tc>
      </w:tr>
      <w:tr w:rsidR="00B809BD" w:rsidTr="00B809BD">
        <w:trPr>
          <w:trHeight w:val="20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Предоставление 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обучающимся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 xml:space="preserve">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Организация горячего питания детей в муниципальных общеобразовательных учреждениях, расположенных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Организация выплаты стипендий 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обучающимся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 xml:space="preserve"> образовательных организаций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B809BD" w:rsidTr="00B809BD">
        <w:trPr>
          <w:trHeight w:val="22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B809BD" w:rsidTr="00B809BD">
        <w:trPr>
          <w:trHeight w:val="22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01.2.14.74590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01.2.14.74590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Реализация образовательных программ в рамках сетевого взаимодействия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прохождение профессионального обучения учащимися муниципальных 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Оплата труда ассистента (помощника) по оказанию технической помощи инвалидам и лицам с ограниченными возможностями здоровья (ОВЗ)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Оплата труда ассистента (помощника) в образовательных учреждениях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475A4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B01E07"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01.2.16.02160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01.2.Ю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6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23 587,77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23 480,95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23 510,56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01.2.Ю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6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01.2.Ю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6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01.2.Ю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6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2 182,89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2 388,55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2 418,16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01.2.Ю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6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2 182,89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2 388,55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2 418,16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01.2.Ю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6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01.2.Ю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6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30 454,52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Текущий ремонт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Обеспечение 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10 868,06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11 310,52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11 771,41</w:t>
            </w:r>
          </w:p>
        </w:tc>
      </w:tr>
      <w:tr w:rsidR="00B809BD" w:rsidTr="00A201C1">
        <w:trPr>
          <w:trHeight w:val="1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67,84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73,13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78,88</w:t>
            </w:r>
          </w:p>
        </w:tc>
      </w:tr>
      <w:tr w:rsidR="00B809BD" w:rsidTr="00A201C1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proofErr w:type="gramStart"/>
            <w:r w:rsidRPr="00B01E07">
              <w:rPr>
                <w:color w:val="000000"/>
                <w:sz w:val="22"/>
                <w:szCs w:val="22"/>
              </w:rPr>
              <w:t>Участие обучающихся в соревнованиях разного уровня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Организация и проведение физкультурно-спортивных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B809BD" w:rsidTr="00A201C1">
        <w:trPr>
          <w:trHeight w:val="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"Школьный автобус"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Организация подвоза учащихся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4 810,06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4 810,06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4 810,06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11 453,61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11 455,91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11 477,51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Организация отдыха и оздоровления детей в каникулярный период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B809BD" w:rsidTr="00A201C1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 xml:space="preserve">Сохранение и развитие материально-технической базы МБОУ 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 xml:space="preserve"> "Детский оздоровительно-образовательный центр "Озерный"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B809BD" w:rsidTr="00B475A4">
        <w:trPr>
          <w:trHeight w:val="8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B809BD" w:rsidTr="00B809BD">
        <w:trPr>
          <w:trHeight w:val="6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B809BD" w:rsidTr="00B809BD">
        <w:trPr>
          <w:trHeight w:val="4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5 378,40</w:t>
            </w:r>
          </w:p>
        </w:tc>
      </w:tr>
      <w:tr w:rsidR="00B809BD" w:rsidTr="00B809BD">
        <w:trPr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214,81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B809BD" w:rsidTr="00B475A4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B809BD" w:rsidTr="00B475A4">
        <w:trPr>
          <w:trHeight w:val="50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B809BD" w:rsidTr="00B475A4">
        <w:trPr>
          <w:trHeight w:val="4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27 990,12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26 685,76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26 727,76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8 462,30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8 158,40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8 200,40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6 038,90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5 730,60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5 730,60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5 857,67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5 549,38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5 549,38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181,22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1 008,50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1 012,90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1 054,90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622,07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624,79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650,65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386,43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388,11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404,25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1 414,90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1 414,90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1 414,90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1 361,10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1 361,10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1 361,10</w:t>
            </w:r>
          </w:p>
        </w:tc>
      </w:tr>
      <w:tr w:rsidR="00B809BD" w:rsidTr="00A201C1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53,80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19 527,82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19 527,82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19 008,76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18 008,30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18 008,30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519,07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"Развитие системы оценки качества образования и информационной оценки прозрачности системы образования"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01.8.00.00000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Организация и проведение независимой 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01.8.01.00000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проведение независимой оценки качества оказываемых услуг муниципальными учреждениями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649,00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686,80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729,80</w:t>
            </w:r>
          </w:p>
        </w:tc>
      </w:tr>
      <w:tr w:rsidR="00B809BD" w:rsidTr="00B475A4">
        <w:trPr>
          <w:trHeight w:val="2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"Старшее поколение"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115,00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Социальная поддержка ветеранов Великой Отечественной войны 1941-1945 годов и чествование тружеников тыла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809BD" w:rsidTr="00B809BD">
        <w:trPr>
          <w:trHeight w:val="4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809BD" w:rsidTr="00B809BD">
        <w:trPr>
          <w:trHeight w:val="4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B809BD" w:rsidTr="00A201C1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B01E07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02.2.02.02320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 xml:space="preserve">Подпрограмма "Укрепление института семьи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B809BD" w:rsidTr="00B475A4">
        <w:trPr>
          <w:trHeight w:val="1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укреплению семьи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B809BD" w:rsidTr="00B809BD">
        <w:trPr>
          <w:trHeight w:val="39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"Меры социальной поддержки отдельных категорий граждан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446,00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483,80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483,80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A201C1">
        <w:trPr>
          <w:trHeight w:val="3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Социальная поддержка льготных категорий граждан и граждан, имеющих особые заслуги перед государством, Нижегородской областью 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Ардатовским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муниципальным округом, а также иных категорий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246,00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Расходы на предоставление ежемесячной денежной выплаты гражданам, имеющим звание "Почетный гражданин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</w:t>
            </w:r>
            <w:r w:rsidR="00B475A4">
              <w:rPr>
                <w:color w:val="000000"/>
                <w:sz w:val="22"/>
                <w:szCs w:val="22"/>
              </w:rPr>
              <w:t xml:space="preserve"> (района)</w:t>
            </w:r>
            <w:r w:rsidRPr="00B01E0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B809BD" w:rsidTr="00B809BD">
        <w:trPr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Предоставление иных социальных выплат гражданам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Расходы на предоставление социальных выплат на возмещение части процентной </w:t>
            </w:r>
            <w:r w:rsidRPr="00B01E07">
              <w:rPr>
                <w:color w:val="000000"/>
                <w:sz w:val="22"/>
                <w:szCs w:val="22"/>
              </w:rPr>
              <w:lastRenderedPageBreak/>
              <w:t>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02.5.03.74500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приобретение и доставку твердого топлива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 и туризма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187 699,06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178 931,56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178 948,27</w:t>
            </w:r>
          </w:p>
        </w:tc>
      </w:tr>
      <w:tr w:rsidR="00B809BD" w:rsidTr="00B809BD">
        <w:trPr>
          <w:trHeight w:val="2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"Библиотечное обслуживание населения"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33 281,86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33 283,97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33 285,67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Оказание муниципальной услуги по 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357,19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359,30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361,00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Мероприятия в области совершенствования библиотечного обслуживания населения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282,14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282,08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282,14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282,08</w:t>
            </w:r>
          </w:p>
        </w:tc>
      </w:tr>
      <w:tr w:rsidR="00B809BD" w:rsidTr="00A201C1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Поддержка отрасли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78,92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78,92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71 734,18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68 420,84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68 435,84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B809BD" w:rsidTr="00B809BD">
        <w:trPr>
          <w:trHeight w:val="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B809BD" w:rsidTr="00B809BD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Организация досуга населения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677,40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677,40</w:t>
            </w:r>
          </w:p>
        </w:tc>
      </w:tr>
      <w:tr w:rsidR="00B809BD" w:rsidTr="00B809BD">
        <w:trPr>
          <w:trHeight w:val="38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03.2.04.00000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03.2.04.07590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03.2.04.07590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"Развитие музейного дела и туризма"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B809BD" w:rsidTr="00A201C1">
        <w:trPr>
          <w:trHeight w:val="3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муниципального музея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B809BD" w:rsidTr="00A201C1">
        <w:trPr>
          <w:trHeight w:val="4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"Деятельность и развитие детских школ искусств"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43 832,95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Оказание муниципальных услуг по реализации дополнительных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предпрофессиональных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общеразвивающих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программ в области искусств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Федеральный проект "Семейные ценности и инфраструктура культура"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03.4.Я5.00000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Оснащение образовательных организаций в сфере культуры (детских школ искусств и училищ) музыкальными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инструментами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,о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борудованием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и учебными материалами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03.4.Я5.55194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03.4.Я5.55194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"Пожарная безопасность учреждений культуры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1 231,40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1 231,40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1 231,40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B809BD" w:rsidTr="00B809BD">
        <w:trPr>
          <w:trHeight w:val="6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31 778,87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31 516,86</w:t>
            </w:r>
          </w:p>
        </w:tc>
      </w:tr>
      <w:tr w:rsidR="00B809BD" w:rsidTr="00B475A4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5 071,77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B809BD" w:rsidTr="00B475A4">
        <w:trPr>
          <w:trHeight w:val="6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5 071,77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B809BD" w:rsidTr="00B809BD">
        <w:trPr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4 978,17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4 716,16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4 716,16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93,60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B809BD" w:rsidTr="00B809BD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26 569,14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137,96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8 484,40</w:t>
            </w:r>
          </w:p>
        </w:tc>
      </w:tr>
      <w:tr w:rsidR="00B809BD" w:rsidTr="00B809BD">
        <w:trPr>
          <w:trHeight w:val="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Стимулирование повышения эффективности работы </w:t>
            </w:r>
            <w:r w:rsidRPr="00B01E07">
              <w:rPr>
                <w:color w:val="000000"/>
                <w:sz w:val="22"/>
                <w:szCs w:val="22"/>
              </w:rPr>
              <w:lastRenderedPageBreak/>
              <w:t>сельскохозяйственных товаропроизводителей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04.1.04.00000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proofErr w:type="gramStart"/>
            <w:r w:rsidRPr="00B01E07">
              <w:rPr>
                <w:color w:val="000000"/>
                <w:sz w:val="22"/>
                <w:szCs w:val="22"/>
              </w:rPr>
              <w:lastRenderedPageBreak/>
              <w:t>Контроль за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 xml:space="preserve"> использованием муниципальных земель сельскохозяйственного назначения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7 650,10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7 650,10</w:t>
            </w:r>
          </w:p>
        </w:tc>
      </w:tr>
      <w:tr w:rsidR="00B809BD" w:rsidTr="00B809BD">
        <w:trPr>
          <w:trHeight w:val="6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7 650,10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7 160,60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7 160,60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7 160,60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489,50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489,50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489,50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Осуществление полномочий 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69 667,44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69 667,44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69 667,44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1 797,50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1 797,50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1 797,50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Проведение физкультурно-массовых мероприятий среди различных категорий </w:t>
            </w:r>
            <w:r w:rsidRPr="00B01E07">
              <w:rPr>
                <w:color w:val="000000"/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05.1.01.00000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1 405,50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1 405,50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1 405,50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Приобретение спортивного инвентаря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B809BD" w:rsidTr="00B809BD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р.п. Ардатов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67 869,94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67 869,94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67 869,94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67 636,20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67 636,20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67 636,20</w:t>
            </w:r>
          </w:p>
        </w:tc>
      </w:tr>
      <w:tr w:rsidR="00B809BD" w:rsidTr="00B475A4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спортивных объектов, расположенных на территории МАУ "ФОК в р.п. Ардатов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B809BD" w:rsidTr="00B809BD">
        <w:trPr>
          <w:trHeight w:val="1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"Управление муниципальными финансами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21 121,14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20 370,01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20 370,01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"Организация и совершенствование бюджетного процесса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Управление средствами резервного фонда администрации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387,73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475A4">
        <w:trPr>
          <w:trHeight w:val="2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4 547,27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"Повышение финансовой грамотности населения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Финансовое просвещение и информирование населения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мероприятия по финансовому просвещению и информированию населения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B809BD" w:rsidTr="00B475A4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15 059,10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14 297,97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1 041,94</w:t>
            </w:r>
          </w:p>
        </w:tc>
      </w:tr>
      <w:tr w:rsidR="00B809BD" w:rsidTr="00B475A4">
        <w:trPr>
          <w:trHeight w:val="2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"Информационное общество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5 756,55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5 756,55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5 756,55</w:t>
            </w:r>
          </w:p>
        </w:tc>
      </w:tr>
      <w:tr w:rsidR="00B809BD" w:rsidTr="00B475A4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4 332,65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4 332,65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4 332,65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и-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 xml:space="preserve"> "Наша жизнь"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B809BD" w:rsidTr="00B475A4">
        <w:trPr>
          <w:trHeight w:val="2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Приобретение фотобумаги и приветственных адресов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1 423,90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1 423,90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1 423,90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B809BD" w:rsidTr="00B809BD">
        <w:trPr>
          <w:trHeight w:val="5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Приобретение компьютерной, копировальной и другой техники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Организация работы по защите информации, содержащей персональные данные, обрабатываемой на объектах информатизации администрации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B809BD" w:rsidTr="00B809BD">
        <w:trPr>
          <w:trHeight w:val="39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proofErr w:type="spellStart"/>
            <w:r w:rsidRPr="00B01E07">
              <w:rPr>
                <w:color w:val="000000"/>
                <w:sz w:val="22"/>
                <w:szCs w:val="22"/>
              </w:rPr>
              <w:t>Микрошифрование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и реставрационно-профилактическая обработка документов (создание страхового фонда)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Расходы, направленные на ведение архивного дела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Получение статистической информации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Расходы, направленные на получение статистических данных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B809BD" w:rsidTr="00B809BD">
        <w:trPr>
          <w:trHeight w:val="4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"Развитие гражданской обороны, защита населения и территорий от ЧС, обеспечение безопасности жизнедеятельности населения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37 458,54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35 844,59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35 844,59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"Защита населения и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от чрезвычайных ситуаций"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Поддержка необходимого количества финансовых сре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дств в ц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елевом финансовом резерве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"Подготовка населения в области гражданской обороны и защиты от чрезвычайных ситуаций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B809BD" w:rsidTr="00B809BD">
        <w:trPr>
          <w:trHeight w:val="5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5,40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69,60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Отправка и получение секретной корреспонденции через фельдъегерскую связь ("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Спецчасть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>")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местной системы централизованного оповещения (МАСЦО) 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B809BD" w:rsidTr="00B809BD">
        <w:trPr>
          <w:trHeight w:val="3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B809BD" w:rsidTr="00B809BD">
        <w:trPr>
          <w:trHeight w:val="2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"О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 xml:space="preserve">беспечение пожарной безопасности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27 096,64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25 896,72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25 896,72</w:t>
            </w:r>
          </w:p>
        </w:tc>
      </w:tr>
      <w:tr w:rsidR="00B809BD" w:rsidTr="00B809BD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Обеспечение деятельности муниципальной пожарной охраны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25 596,64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25 596,64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22 798,54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21 598,62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21 598,62</w:t>
            </w:r>
          </w:p>
        </w:tc>
      </w:tr>
      <w:tr w:rsidR="00B809BD" w:rsidTr="00B809BD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2 796,78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2 797,10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2 797,10</w:t>
            </w:r>
          </w:p>
        </w:tc>
      </w:tr>
      <w:tr w:rsidR="00B809BD" w:rsidTr="00B475A4">
        <w:trPr>
          <w:trHeight w:val="3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B809BD" w:rsidTr="00A201C1">
        <w:trPr>
          <w:trHeight w:val="2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B809BD" w:rsidTr="00B809BD">
        <w:trPr>
          <w:trHeight w:val="4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Защита населенных пунктов от распространения огня при лесных и ландшафтных пожарах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Приобретение автономных пожарных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извещателей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"Обеспечение деятельности ЕДДС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и развитие ее материально-технической базы"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Обеспечение деятельности ЕДДС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8 076,58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7 672,75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7 672,75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680,00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"Управление муниципальным имуществом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3 581,73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2 485,48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2 485,48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3 556,73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2 460,48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2 460,48</w:t>
            </w:r>
          </w:p>
        </w:tc>
      </w:tr>
      <w:tr w:rsidR="00B809BD" w:rsidTr="00B809BD">
        <w:trPr>
          <w:trHeight w:val="4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2 556,73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1 760,48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1 760,48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1 906,29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1 110,03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1 110,03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1 906,29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1 110,03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1 110,03</w:t>
            </w:r>
          </w:p>
        </w:tc>
      </w:tr>
      <w:tr w:rsidR="00B809BD" w:rsidTr="00B809BD">
        <w:trPr>
          <w:trHeight w:val="9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Оплата взносов на капитальный ремонт общего имущества в МКД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технической инвентаризации объектов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B809BD" w:rsidTr="00B475A4">
        <w:trPr>
          <w:trHeight w:val="5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мест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"Развитие молодежной политики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255,00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"Молодежь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159,00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B809BD" w:rsidTr="00B809BD">
        <w:trPr>
          <w:trHeight w:val="1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B809BD" w:rsidTr="00B809BD">
        <w:trPr>
          <w:trHeight w:val="17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Поддержка детских и молодежных движений и формирований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Расходы на обеспечение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"Патриотическое и духовно-нравственное воспитание молодежи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"Поддержка молодежной добровольческой деятельности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B809BD" w:rsidTr="00B475A4">
        <w:trPr>
          <w:trHeight w:val="1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B809BD" w:rsidTr="00B809BD">
        <w:trPr>
          <w:trHeight w:val="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Мероприятия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антинаркотической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B809BD" w:rsidTr="00B809BD">
        <w:trPr>
          <w:trHeight w:val="2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"Охрана окружающей среды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6 276,68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3 291,30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3 152,30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"Охрана природных ресурсов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</w:t>
            </w:r>
            <w:r w:rsidRPr="00B01E07">
              <w:rPr>
                <w:color w:val="000000"/>
                <w:sz w:val="22"/>
                <w:szCs w:val="22"/>
              </w:rPr>
              <w:lastRenderedPageBreak/>
              <w:t>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12.1.00.00000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6 206,68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3 221,30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3 082,30</w:t>
            </w:r>
          </w:p>
        </w:tc>
      </w:tr>
      <w:tr w:rsidR="00B809BD" w:rsidTr="00B809BD">
        <w:trPr>
          <w:trHeight w:val="29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Охрана водных объектов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B809BD" w:rsidTr="00B475A4">
        <w:trPr>
          <w:trHeight w:val="1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B809BD" w:rsidTr="00B809BD">
        <w:trPr>
          <w:trHeight w:val="5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74,00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8,30</w:t>
            </w:r>
          </w:p>
        </w:tc>
      </w:tr>
      <w:tr w:rsidR="00B809BD" w:rsidTr="00B475A4">
        <w:trPr>
          <w:trHeight w:val="22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3 504,38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Охрана и развитие системы озелененных территорий населенных 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пунктах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B809BD" w:rsidTr="00B475A4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по организации сбора и вывоза ТКО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создание (обустройство) контейнерных площадок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12.1.04.S2670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12.1.04.S2670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Приобретение контейнеров и (или) бункеров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12.1.04.S2870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12.1.04.S2870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 xml:space="preserve">Организация и проведение экологических направлений среди подростков, учащейся молодежи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Экологический проект "Экология и 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"Профилактика преступлений и иных правонарушений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204,00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Подпрограмма" Профилактика преступлений и правонарушений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14.1.06.00000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"Повышение безопасности дорожного </w:t>
            </w:r>
            <w:proofErr w:type="spellStart"/>
            <w:proofErr w:type="gramStart"/>
            <w:r w:rsidRPr="00B01E07">
              <w:rPr>
                <w:color w:val="000000"/>
                <w:sz w:val="22"/>
                <w:szCs w:val="22"/>
              </w:rPr>
              <w:t>движения-профилактика</w:t>
            </w:r>
            <w:proofErr w:type="spellEnd"/>
            <w:proofErr w:type="gramEnd"/>
            <w:r w:rsidRPr="00B01E07">
              <w:rPr>
                <w:color w:val="000000"/>
                <w:sz w:val="22"/>
                <w:szCs w:val="22"/>
              </w:rPr>
              <w:t xml:space="preserve"> детского дорожно-транспортного травматизма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Проведение профилактических мероприятий в образовательных организациях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"Профилактика безнадзорности и правонарушений несовершеннолетних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809BD" w:rsidTr="00B809BD">
        <w:trPr>
          <w:trHeight w:val="6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14.3.02.00000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B809BD" w:rsidTr="00B809BD">
        <w:trPr>
          <w:trHeight w:val="2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B809BD" w:rsidTr="00B809BD">
        <w:trPr>
          <w:trHeight w:val="7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"Развитие муниципальной службы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15.0.07.00000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809BD" w:rsidTr="00A201C1">
        <w:trPr>
          <w:trHeight w:val="3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809BD" w:rsidTr="00A201C1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"Улучшение условий и охраны труда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241,40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213,90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284,50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Обеспечение мероприятий по улучшению условий и охраны труда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B809BD" w:rsidTr="00B809BD">
        <w:trPr>
          <w:trHeight w:val="5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 Противодействие экстремизму и профилактика терроризма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2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Мероприятия в рамках подпрограммы" Противодействие экстремизму и профилактика терроризма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"Развитие предпринимательства и торговли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6 188,27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6 188,27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6 188,27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"Развитие предпринимательства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5 688,27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5 688,27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5 688,27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B809BD" w:rsidTr="000F52B0">
        <w:trPr>
          <w:trHeight w:val="3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окружного конкурса "Предприниматель года"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809BD" w:rsidTr="00B809BD">
        <w:trPr>
          <w:trHeight w:val="5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Финансовое обеспечение деятельности АНО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"Центр поддержки предпринимательства"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B809BD" w:rsidTr="00B809BD">
        <w:trPr>
          <w:trHeight w:val="3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B809BD" w:rsidTr="00B809BD">
        <w:trPr>
          <w:trHeight w:val="2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"Развитие торговли 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муниципальном округе </w:t>
            </w:r>
            <w:r w:rsidRPr="00B01E07">
              <w:rPr>
                <w:color w:val="000000"/>
                <w:sz w:val="22"/>
                <w:szCs w:val="22"/>
              </w:rPr>
              <w:lastRenderedPageBreak/>
              <w:t>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18.2.00.00000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 xml:space="preserve">Развитие современных форм торговли в удаленных пунктах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18.2.05.00000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Организация подвоза продуктов питания в труднодоступные населенные пункты, расположенные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"Формирование комфортной городской среды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8 534,47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9 681,74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10 546,68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"Благоустройство дворовых территорий"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B809BD" w:rsidTr="000F52B0">
        <w:trPr>
          <w:trHeight w:val="2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B809BD" w:rsidTr="00B809BD">
        <w:trPr>
          <w:trHeight w:val="6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B809BD" w:rsidTr="00A201C1">
        <w:trPr>
          <w:trHeight w:val="6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"Б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лагоустройство и содержание общественных пространств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8 534,47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7 173,74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8 038,68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1 114,41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B809BD" w:rsidTr="00B809BD">
        <w:trPr>
          <w:trHeight w:val="4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1 114,41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B809BD" w:rsidTr="00A201C1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1 059,43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B809BD" w:rsidTr="00B809BD">
        <w:trPr>
          <w:trHeight w:val="4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54,97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Благоустройство общественных пространств на территории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Дополнительные расходы местного бюджета на благоустройство общественных пространств в рамках реализации Федерального проекта " Формирование комфортной городской среды"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19.2.02.09815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19.2.02.09815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19.2.И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19.2.И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.55550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19.2.И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.55550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«Обеспечение населения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23 934,90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8 057,00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6 057,00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4 432,58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2 750,00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соответвующие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услуги населению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Возмещение затрат (недополученных доходов) юридическим лицам в связи с оказанием услуг бани населению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B809BD" w:rsidTr="000F52B0">
        <w:trPr>
          <w:trHeight w:val="2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и ремонт объектов водоснабжения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B809BD" w:rsidTr="000F52B0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B809BD" w:rsidTr="00B809BD">
        <w:trPr>
          <w:trHeight w:val="49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и ремонт объектов водоотведения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5 120,97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20.0.03.09700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1 803,55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20.0.03.09700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1 803,55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Финансовое обеспечение затрат на оснащение буферной емкости технологическим оборудованием для очистных сооружений канализации р.п. Ардатов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Финансовое обеспечение затрат по подключению буферной ёмкости для очистных сооружений канализации р.п. Ардатов к инженерным системам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20.0.03.09709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20.0.03.09709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и техническое обслуживание газовых сетей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Снос ветхого и аварийного жилья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Реализация мероприятий по сносу ветхого и аварийного жилья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20.0.05.09050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20.0.05.09050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1 990,00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1 990,00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Мероприятия по реализации проектов инициативного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бюджетирования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"Вам решать!"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20.0.08.00000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2 986,69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Ремонт водопроводных сетей 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 xml:space="preserve"> с.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Пашутино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Писарево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Кузгородь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2 986,69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2 986,69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"Переселение граждан из аварийного жилищного фонда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0F52B0">
        <w:trPr>
          <w:trHeight w:val="2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Федеральный проект "Жилье"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21.0.И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B01E07">
              <w:rPr>
                <w:color w:val="000000"/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г."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21.0.И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.А748V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21.0.И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.А748V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1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и инженерной инфраструктуры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138 791,41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Разработка градостроительной документации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22.0.01.02770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2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22.0.01.02770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B809BD" w:rsidTr="00B809BD">
        <w:trPr>
          <w:trHeight w:val="3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133 626,25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8 626,25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8 626,25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4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теплоснабжения в рамках АИП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22.0.04.ST100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22.0.04.ST100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"Дорожное хозяйство и благоустройство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73 726,95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69 005,24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78 742,29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Подпрограмма «Ремонт и содержание автомобильных дорог общего пользования местного значения в границах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B809BD" w:rsidTr="00B809BD">
        <w:trPr>
          <w:trHeight w:val="29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Ремонт автомобильных дорог и искусственных сооружений на 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21 146,75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B809BD" w:rsidTr="00B809BD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21 146,75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21 146,75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39 983,27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30 353,55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38 550,20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по обеспечению территорий поселений уличным освещением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15 628,61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12 808,61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16 255,26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Оплата за электроэнергию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Техническое обслуживание сетей уличного освещения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Ремонт и реконструкция сетей уличного освещения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по содержанию и ремонту мест захоронения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и ремонт мест захоронения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по содержанию и обустройству детских площадок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Обустройство детских площадок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по ремонту плотин, переходов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Ремонт плотин, переходов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Мероприятия, направленные на содержание и ремонт памятников и обелисков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и ремонт памятников и обелисков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13 194,73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13 044,94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14 044,94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Расходы на обеспечение деятельности </w:t>
            </w:r>
            <w:r w:rsidRPr="00B01E07">
              <w:rPr>
                <w:color w:val="000000"/>
                <w:sz w:val="22"/>
                <w:szCs w:val="22"/>
              </w:rPr>
              <w:lastRenderedPageBreak/>
              <w:t>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23.2.07.00590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8 194,73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8 044,94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8 044,94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5 194,73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5 044,94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5 044,94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Мероприятия, направленные на содействие занятости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23.2.08.00000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B809BD" w:rsidTr="00B809BD">
        <w:trPr>
          <w:trHeight w:val="1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B809BD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Мероприятия по реализации проектов инициативного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бюджетирования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"Вам решать!"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23.2.09.00000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6 659,92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0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Обустройство тротуаров в р.п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 xml:space="preserve">рдатов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Ремонт тротуаров в р.п. Мухтолово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3 859,92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0F52B0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3 859,92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Муниципальная программа «Государственная поддержка граждан по обеспечению жильем на территории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14 244,92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10 588,10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B809BD" w:rsidTr="00A201C1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Перечисление социальной выплаты для исполнения государственных обязательств по </w:t>
            </w:r>
            <w:r>
              <w:rPr>
                <w:color w:val="000000"/>
                <w:sz w:val="22"/>
                <w:szCs w:val="22"/>
              </w:rPr>
              <w:t>обеспечению</w:t>
            </w:r>
            <w:r w:rsidRPr="00B01E07">
              <w:rPr>
                <w:color w:val="000000"/>
                <w:sz w:val="22"/>
                <w:szCs w:val="22"/>
              </w:rPr>
              <w:t xml:space="preserve">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семей, граждан, страдающих тяжелыми </w:t>
            </w:r>
            <w:r w:rsidRPr="00B01E07">
              <w:rPr>
                <w:color w:val="000000"/>
                <w:sz w:val="22"/>
                <w:szCs w:val="22"/>
              </w:rPr>
              <w:lastRenderedPageBreak/>
              <w:t>формами хронических заболеваний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24.0.01.00000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2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Предоставление жилых помещений детям-сиротам и детям, оставшимся без попечения родителей, лицам из их числа (далее 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–д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ети сироты) по договорам найма специализированных жилых помещений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24.0.04.00000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B809BD" w:rsidTr="00B809BD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B809BD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proofErr w:type="spellStart"/>
            <w:r w:rsidRPr="00B01E07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173 178,10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173 346,31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170 610,34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proofErr w:type="spellStart"/>
            <w:r w:rsidRPr="00B01E07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173 178,10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173 346,31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170 610,34</w:t>
            </w:r>
          </w:p>
        </w:tc>
      </w:tr>
      <w:tr w:rsidR="00B809BD" w:rsidTr="00B809BD">
        <w:trPr>
          <w:trHeight w:val="1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88 537,60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85 094,68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85 094,68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82 218,62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79 030,98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79 030,98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75 274,72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71 312,89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71 312,89</w:t>
            </w:r>
          </w:p>
        </w:tc>
      </w:tr>
      <w:tr w:rsidR="00B809BD" w:rsidTr="00B809BD">
        <w:trPr>
          <w:trHeight w:val="3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B01E07">
              <w:rPr>
                <w:color w:val="000000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6 910,89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7 685,09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7 685,09</w:t>
            </w:r>
          </w:p>
        </w:tc>
      </w:tr>
      <w:tr w:rsidR="00B809BD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B809BD" w:rsidTr="00A201C1">
        <w:trPr>
          <w:trHeight w:val="5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2 380,25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2 255,57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2 255,57</w:t>
            </w:r>
          </w:p>
        </w:tc>
      </w:tr>
      <w:tr w:rsidR="00B809BD" w:rsidTr="00A201C1">
        <w:trPr>
          <w:trHeight w:val="48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2 369,00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2 244,32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BD" w:rsidRPr="00B01E07" w:rsidRDefault="00B809BD" w:rsidP="00B809BD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2 244,32</w:t>
            </w:r>
          </w:p>
        </w:tc>
      </w:tr>
      <w:tr w:rsidR="007545BA" w:rsidTr="00A201C1">
        <w:trPr>
          <w:trHeight w:val="48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11,25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2 481,22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2 350,63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18,90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721,00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721,00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721,00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680,60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40,40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717,60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680,60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71 244,01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70 618,58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70 618,58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71 244,01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70 618,58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70 618,58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64 055,56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63 430,13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63 430,13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7 108,45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proofErr w:type="spellStart"/>
            <w:r w:rsidRPr="00B01E07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расходы за счет средств федерального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1 231,00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1 297,20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1 637,90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осуществление государственных полномочий Российской Федерации по ведению первичного воинского учета на территориях, где отсутствуют военные комиссариаты органами местного самоуправления поселений, муниципальных и городских округов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1 038,66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1 145,76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1 302,00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124,44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146,24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330,20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01E07">
              <w:rPr>
                <w:color w:val="000000"/>
                <w:sz w:val="22"/>
                <w:szCs w:val="22"/>
              </w:rPr>
              <w:t>д</w:t>
            </w:r>
            <w:proofErr w:type="gramEnd"/>
            <w:r w:rsidRPr="00B01E07">
              <w:rPr>
                <w:color w:val="000000"/>
                <w:sz w:val="22"/>
                <w:szCs w:val="22"/>
              </w:rPr>
              <w:t>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proofErr w:type="spellStart"/>
            <w:r w:rsidRPr="00B01E07">
              <w:rPr>
                <w:color w:val="000000"/>
                <w:sz w:val="22"/>
                <w:szCs w:val="22"/>
              </w:rPr>
              <w:lastRenderedPageBreak/>
              <w:t>Непрограммные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расходы за счет средств областного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Прочие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12 160,60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16 330,95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13 254,28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Обеспечение подготовки и проведения выборов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уплату государственной пошлины за подачу жалоб на решения суда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 xml:space="preserve">Другие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расходы по обязательствам </w:t>
            </w:r>
            <w:proofErr w:type="spellStart"/>
            <w:r w:rsidRPr="00B01E07"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 w:rsidRPr="00B01E07"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2 010,60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1 916,95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2 104,28</w:t>
            </w:r>
          </w:p>
        </w:tc>
      </w:tr>
      <w:tr w:rsidR="007545BA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both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2 010,60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1 916,95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BA" w:rsidRPr="00B01E07" w:rsidRDefault="007545BA" w:rsidP="007545BA">
            <w:pPr>
              <w:jc w:val="center"/>
              <w:rPr>
                <w:color w:val="000000"/>
              </w:rPr>
            </w:pPr>
            <w:r w:rsidRPr="00B01E07">
              <w:rPr>
                <w:color w:val="000000"/>
                <w:sz w:val="22"/>
                <w:szCs w:val="22"/>
              </w:rPr>
              <w:t>2 104,28</w:t>
            </w:r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tbl>
      <w:tblPr>
        <w:tblW w:w="10882" w:type="dxa"/>
        <w:tblInd w:w="-885" w:type="dxa"/>
        <w:tblLayout w:type="fixed"/>
        <w:tblLook w:val="04A0"/>
      </w:tblPr>
      <w:tblGrid>
        <w:gridCol w:w="3262"/>
        <w:gridCol w:w="566"/>
        <w:gridCol w:w="567"/>
        <w:gridCol w:w="567"/>
        <w:gridCol w:w="993"/>
        <w:gridCol w:w="567"/>
        <w:gridCol w:w="1418"/>
        <w:gridCol w:w="1419"/>
        <w:gridCol w:w="1523"/>
      </w:tblGrid>
      <w:tr w:rsidR="00877B40" w:rsidTr="00A201C1">
        <w:trPr>
          <w:trHeight w:val="345"/>
        </w:trPr>
        <w:tc>
          <w:tcPr>
            <w:tcW w:w="32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Приложение 7</w:t>
            </w:r>
          </w:p>
        </w:tc>
      </w:tr>
      <w:tr w:rsidR="00877B40" w:rsidTr="00A201C1">
        <w:trPr>
          <w:trHeight w:val="230"/>
        </w:trPr>
        <w:tc>
          <w:tcPr>
            <w:tcW w:w="32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к решению Совета депутатов</w:t>
            </w:r>
          </w:p>
        </w:tc>
      </w:tr>
      <w:tr w:rsidR="00877B40" w:rsidTr="00A201C1">
        <w:trPr>
          <w:trHeight w:val="146"/>
        </w:trPr>
        <w:tc>
          <w:tcPr>
            <w:tcW w:w="32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proofErr w:type="spellStart"/>
            <w:r>
              <w:rPr>
                <w:kern w:val="0"/>
              </w:rPr>
              <w:t>Ардатовского</w:t>
            </w:r>
            <w:proofErr w:type="spellEnd"/>
            <w:r>
              <w:rPr>
                <w:kern w:val="0"/>
              </w:rPr>
              <w:t xml:space="preserve"> муниципального округа</w:t>
            </w:r>
          </w:p>
        </w:tc>
      </w:tr>
      <w:tr w:rsidR="00877B40" w:rsidTr="00A201C1">
        <w:trPr>
          <w:trHeight w:val="203"/>
        </w:trPr>
        <w:tc>
          <w:tcPr>
            <w:tcW w:w="32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Нижегородской области</w:t>
            </w:r>
          </w:p>
        </w:tc>
      </w:tr>
      <w:tr w:rsidR="00877B40" w:rsidTr="00A201C1">
        <w:trPr>
          <w:trHeight w:val="203"/>
        </w:trPr>
        <w:tc>
          <w:tcPr>
            <w:tcW w:w="32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от 24 декабря 2025 года № 162</w:t>
            </w:r>
          </w:p>
        </w:tc>
      </w:tr>
      <w:tr w:rsidR="00A201C1" w:rsidTr="00A201C1">
        <w:trPr>
          <w:trHeight w:val="157"/>
        </w:trPr>
        <w:tc>
          <w:tcPr>
            <w:tcW w:w="3262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color w:val="0000FF"/>
                <w:sz w:val="16"/>
                <w:szCs w:val="16"/>
              </w:rPr>
              <w:t>(в редакции решения Совета депутатов от 05.02.2026 №3)</w:t>
            </w:r>
          </w:p>
        </w:tc>
      </w:tr>
      <w:tr w:rsidR="00A201C1" w:rsidTr="00A201C1">
        <w:trPr>
          <w:trHeight w:val="855"/>
        </w:trPr>
        <w:tc>
          <w:tcPr>
            <w:tcW w:w="10882" w:type="dxa"/>
            <w:gridSpan w:val="9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Ведомственная структура расходов бюджета </w:t>
            </w:r>
            <w:proofErr w:type="spellStart"/>
            <w:r>
              <w:rPr>
                <w:bCs/>
                <w:kern w:val="0"/>
              </w:rPr>
              <w:t>Ардатовского</w:t>
            </w:r>
            <w:proofErr w:type="spellEnd"/>
            <w:r>
              <w:rPr>
                <w:bCs/>
                <w:kern w:val="0"/>
              </w:rPr>
              <w:t xml:space="preserve"> муниципального округа на 2026 год</w:t>
            </w:r>
          </w:p>
          <w:p w:rsidR="00A201C1" w:rsidRDefault="00A201C1" w:rsidP="00A201C1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и на плановый период 2027 и 2028 годов</w:t>
            </w:r>
          </w:p>
        </w:tc>
      </w:tr>
      <w:tr w:rsidR="00A201C1" w:rsidTr="00A201C1">
        <w:trPr>
          <w:trHeight w:val="375"/>
        </w:trPr>
        <w:tc>
          <w:tcPr>
            <w:tcW w:w="3262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(тыс. руб.)</w:t>
            </w:r>
          </w:p>
        </w:tc>
      </w:tr>
      <w:tr w:rsidR="00A201C1" w:rsidTr="00A201C1">
        <w:trPr>
          <w:trHeight w:val="300"/>
        </w:trPr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2026г.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A201C1" w:rsidTr="00A201C1">
        <w:trPr>
          <w:trHeight w:val="300"/>
        </w:trPr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</w:tr>
      <w:tr w:rsidR="00A201C1" w:rsidTr="00A201C1">
        <w:trPr>
          <w:trHeight w:val="230"/>
        </w:trPr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suppressAutoHyphens w:val="0"/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УПРАВЛЕНИЕ ФИНАНСОВ АДМИНИСТРАЦИИ АРД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ТОВСКОГО МУНИЦИПАЛ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 ОКРУГА НИЖЕГ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20 633,41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20 633,41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"Управление муниципальными финансами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2522E8" w:rsidTr="003B4856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15 059,10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14 297,97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1 041,94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0,10</w:t>
            </w:r>
          </w:p>
        </w:tc>
      </w:tr>
      <w:tr w:rsidR="002522E8" w:rsidTr="003B4856">
        <w:trPr>
          <w:trHeight w:val="28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4 512,27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"Управление муниципальными финансами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4 512,27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Подпрограмма "Организация и совершенствование бюджетного процесса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4 512,27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средствами резервного фонда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4 512,27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4 512,27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4 512,27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5 000,00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"Управление муниципальными финансами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"Повышение финансовой грамотности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просвещение и информирование населения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мероприятия по финансовому просвещению и информированию населения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СОВЕТ ДЕПУТАТОВ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муниципальных образований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2522E8" w:rsidTr="003B4856">
        <w:trPr>
          <w:trHeight w:val="57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2 838,34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2 703,97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2 703,97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2 553,10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2 418,73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2 418,73</w:t>
            </w:r>
          </w:p>
        </w:tc>
      </w:tr>
      <w:tr w:rsidR="002522E8" w:rsidTr="003B4856">
        <w:trPr>
          <w:trHeight w:val="56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285,24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285,24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285,24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2 380,25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2 255,57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2 255,57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2 369,00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2 244,32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2 244,32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11,25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ОТДЕЛ КУЛЬТУРЫ, СПОРТА И МОЛОДЕЖНОЙ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257 504,89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251 400,70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248 736,61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44 273,05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39 078,80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39 078,80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Дополнительное образование </w:t>
            </w:r>
            <w:r>
              <w:rPr>
                <w:color w:val="000000"/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</w:t>
            </w:r>
            <w:r>
              <w:rPr>
                <w:color w:val="000000"/>
                <w:sz w:val="22"/>
                <w:szCs w:val="22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43 949,55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38 755,30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38 755,30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"Развитие культуры и туризма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43 944,55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38 750,30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38 750,30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"Деятельность и развитие детских школ искусств"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43 832,95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Оказание муниципальных услуг по реализации дополнительных </w:t>
            </w:r>
            <w:proofErr w:type="spellStart"/>
            <w:r>
              <w:rPr>
                <w:color w:val="000000"/>
                <w:sz w:val="22"/>
                <w:szCs w:val="22"/>
              </w:rPr>
              <w:t>предпрофессиональных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общеразвивающих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программ в области искусств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38 638,70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"Семейные ценности и инфраструктура культура"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03.4.Я5.00000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03.4.Я5.55194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03.4.Я5.55194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"Пожарная безопасность учреждений культуры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03.5.03.</w:t>
            </w: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111,60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"Охрана окружающей среды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и проведение экологических направлений среди подростков, учащейся молодежи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323,50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323,50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молодежной политики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"Молодежь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90,00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"Патриотическое и духовно-нравственное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воспитание молодежи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2522E8" w:rsidTr="003B4856">
        <w:trPr>
          <w:trHeight w:val="28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22,00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"Поддержка молодежной добровольческой деятельности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"Комплексные меры противодействия злоупотреблению наркотиками и их незаконному обороту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</w:t>
            </w:r>
            <w:proofErr w:type="spellStart"/>
            <w:r>
              <w:rPr>
                <w:color w:val="000000"/>
                <w:sz w:val="22"/>
                <w:szCs w:val="22"/>
              </w:rPr>
              <w:t>антинаркотической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136,50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143 684,40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142 774,46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140 110,37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111 900,64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111 255,20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108 591,11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 и туризма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111 840,64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108 529,40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108 531,11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"Библиотечное обслуживание населения"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33 283,97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33 285,67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32 924,67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361,00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в области совершенствования библиотечного обслуживания населения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282,08</w:t>
            </w:r>
          </w:p>
        </w:tc>
      </w:tr>
      <w:tr w:rsidR="002522E8" w:rsidTr="003B4856">
        <w:trPr>
          <w:trHeight w:val="28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282,14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282,08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отрасли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78,92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75,06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77,15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78,92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71 599,18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68 285,84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68 285,84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обеспечение </w:t>
            </w:r>
            <w:r>
              <w:rPr>
                <w:color w:val="000000"/>
                <w:sz w:val="22"/>
                <w:szCs w:val="22"/>
              </w:rPr>
              <w:lastRenderedPageBreak/>
              <w:t>деятельности муниципальной клубной системы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</w:t>
            </w:r>
            <w:r>
              <w:rPr>
                <w:color w:val="000000"/>
                <w:sz w:val="22"/>
                <w:szCs w:val="22"/>
              </w:rPr>
              <w:lastRenderedPageBreak/>
              <w:t>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67 758,44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досуга населения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527,40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03.2.04.07590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03.2.04.07590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музейного дела и туризма"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муниципального музея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5 839,80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"Пожарная безопасность учреждений культуры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1 119,80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1 119,80</w:t>
            </w:r>
          </w:p>
        </w:tc>
      </w:tr>
      <w:tr w:rsidR="002522E8" w:rsidTr="003B4856">
        <w:trPr>
          <w:trHeight w:val="28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пожарной безопасности и противопожарной защиты </w:t>
            </w:r>
            <w:r>
              <w:rPr>
                <w:color w:val="000000"/>
                <w:sz w:val="22"/>
                <w:szCs w:val="22"/>
              </w:rPr>
              <w:lastRenderedPageBreak/>
              <w:t>клубных учреждений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1 032,20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60,60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27,00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"Охрана окружающей среды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и проведение экологических направлений среди подростков, учащейся молодежи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Экологический проект "Экология и 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2522E8" w:rsidTr="003B4856">
        <w:trPr>
          <w:trHeight w:val="136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и инженерной инфраструктуры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теплоснабжения в рамках АИП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22.0.04.ST100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22.0.04.ST100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31 783,77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31 519,26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31 519,26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 и туризма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31 778,87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31 778,87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5 071,77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5 071,77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4 978,17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4 716,16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4 716,16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93,60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26 569,14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137,96</w:t>
            </w:r>
          </w:p>
        </w:tc>
      </w:tr>
      <w:tr w:rsidR="002522E8" w:rsidTr="003B4856">
        <w:trPr>
          <w:trHeight w:val="11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"Улучшение условий и охраны труда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2522E8" w:rsidTr="003B4856">
        <w:trPr>
          <w:trHeight w:val="42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2,40</w:t>
            </w:r>
          </w:p>
        </w:tc>
      </w:tr>
      <w:tr w:rsidR="002522E8" w:rsidTr="003B4856">
        <w:trPr>
          <w:trHeight w:val="51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69 547,44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69 547,44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69 547,44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"Развитие физической культуры и спорта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 п. Ардатов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2522E8" w:rsidTr="003B4856">
        <w:trPr>
          <w:trHeight w:val="824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57 704,23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физической культуры и спорта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1 677,50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1 677,50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1 677,50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1 285,50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спортивного инвентаря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реализацию мероприятий по организации и проведению физкультурно-массовых мероприятий среди </w:t>
            </w:r>
            <w:r>
              <w:rPr>
                <w:color w:val="000000"/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392,00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 п. Ардатов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10 165,71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10 165,71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10 165,71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9 931,97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спортивных объектов, расположенных на территории МАУ "ФОК в р. п. Ардатов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233,74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574 280,20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589 100,34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602 527,87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"Управление муниципальными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финансами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</w:t>
            </w:r>
            <w:r>
              <w:rPr>
                <w:color w:val="000000"/>
                <w:sz w:val="22"/>
                <w:szCs w:val="22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Подпрограмма "Организация и совершенствование бюджетного процесса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средствами резервного фонда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570 490,70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585 325,84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598 753,37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157 658,78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163 008,05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166 791,90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157 658,78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163 008,05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166 791,90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156 057,56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161 406,83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165 190,68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145 414,98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145 811,28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149 576,38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2522E8" w:rsidTr="003B4856">
        <w:trPr>
          <w:trHeight w:val="13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54 855,68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исполнение полномочий в сфере общего образования в муниципальных дошкольных образовательных </w:t>
            </w:r>
            <w:r>
              <w:rPr>
                <w:color w:val="000000"/>
                <w:sz w:val="22"/>
                <w:szCs w:val="22"/>
              </w:rPr>
              <w:lastRenderedPageBreak/>
              <w:t>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94 720,70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5 171,47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5 176,42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220,00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2522E8" w:rsidTr="003B4856">
        <w:trPr>
          <w:trHeight w:val="539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4 956,42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347,40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Финансовое обеспечение мероприятий по организации питания в муниципальных дошкольных образовательных организациях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муниципальных дошкольных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10 090,48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1 601,22</w:t>
            </w:r>
          </w:p>
        </w:tc>
      </w:tr>
      <w:tr w:rsidR="002522E8" w:rsidTr="003B4856">
        <w:trPr>
          <w:trHeight w:val="639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336 601,21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344 015,26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353 352,94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336 551,21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344 015,26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353 352,94</w:t>
            </w:r>
          </w:p>
        </w:tc>
      </w:tr>
      <w:tr w:rsidR="002522E8" w:rsidTr="003B4856">
        <w:trPr>
          <w:trHeight w:val="5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320 432,71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327 430,23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336 767,90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269 069,00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270 058,40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279 457,90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42 985,90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исполнение полномочий в сфере общего </w:t>
            </w:r>
            <w:r>
              <w:rPr>
                <w:color w:val="000000"/>
                <w:sz w:val="22"/>
                <w:szCs w:val="22"/>
              </w:rPr>
              <w:lastRenderedPageBreak/>
              <w:t>образования в муниципальных общеобразовательных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</w:t>
            </w:r>
            <w:r>
              <w:rPr>
                <w:color w:val="000000"/>
                <w:sz w:val="22"/>
                <w:szCs w:val="22"/>
              </w:rPr>
              <w:lastRenderedPageBreak/>
              <w:t>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236 472,00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14 532,90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14 480,93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14 459,95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11 259,81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3 273,09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3 221,12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3 200,14</w:t>
            </w:r>
          </w:p>
        </w:tc>
      </w:tr>
      <w:tr w:rsidR="002522E8" w:rsidTr="003B4856">
        <w:trPr>
          <w:trHeight w:val="89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3 273,09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3 221,12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3 200,14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общеобразовательных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7 745,32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8 052,47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325,00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7 727,47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2522E8" w:rsidTr="003B4856">
        <w:trPr>
          <w:trHeight w:val="54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1 140,40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бесплатного горячего питания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>
              <w:rPr>
                <w:color w:val="000000"/>
                <w:sz w:val="22"/>
                <w:szCs w:val="22"/>
              </w:rPr>
              <w:t>, получающих начальное 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10 400,28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10 400,28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10 847,08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10 400,28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обучающимся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горячего питания детей в муниципальных общеобразовательных учреждениях, расположенных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1 400,00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Организация выплаты стипендий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обучающимся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образовательных организаций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2522E8" w:rsidTr="003B4856">
        <w:trPr>
          <w:trHeight w:val="6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1 345,70</w:t>
            </w:r>
          </w:p>
        </w:tc>
      </w:tr>
      <w:tr w:rsidR="002522E8" w:rsidTr="003B4856">
        <w:trPr>
          <w:trHeight w:val="69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01.2.14.74590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01.2.14.74590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образовательных программ в рамках сетевого взаимодействия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прохождение профессионального обучения учащимися муниципальных образовательных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72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ассистента (помощника) по оказанию технической помощи инвалидам и лицам с ограниченными возможностями здоровья (ОВЗ)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90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ассистента (помощника) в образовательных учреждениях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</w:t>
            </w:r>
            <w:proofErr w:type="gramStart"/>
            <w:r>
              <w:rPr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color w:val="000000"/>
                <w:sz w:val="22"/>
                <w:szCs w:val="22"/>
              </w:rPr>
              <w:t>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</w:t>
            </w:r>
            <w:proofErr w:type="gramStart"/>
            <w:r>
              <w:rPr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color w:val="000000"/>
                <w:sz w:val="22"/>
                <w:szCs w:val="22"/>
              </w:rPr>
              <w:t>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01.2.Ю</w:t>
            </w:r>
            <w:proofErr w:type="gramStart"/>
            <w:r w:rsidRPr="00AF35AC">
              <w:rPr>
                <w:iCs/>
                <w:color w:val="000000"/>
                <w:sz w:val="22"/>
                <w:szCs w:val="22"/>
              </w:rPr>
              <w:t>6</w:t>
            </w:r>
            <w:proofErr w:type="gramEnd"/>
            <w:r w:rsidRPr="00AF35AC">
              <w:rPr>
                <w:iCs/>
                <w:color w:val="000000"/>
                <w:sz w:val="22"/>
                <w:szCs w:val="22"/>
              </w:rPr>
              <w:t>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20 311,20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"Школьный автобус"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Организация подвоза учащихся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13 794,38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2 790,66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"Управление муниципальными финансами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"Организация и совершенствование бюджетного процесса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средствами резервного фонда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30 728,68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30 728,68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30 728,68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30 723,68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30 723,68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30 723,68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"Развитие дополнительного образования и воспитания детей"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18 439,22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Текущий ремонт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</w:t>
            </w:r>
            <w:proofErr w:type="gramStart"/>
            <w:r>
              <w:rPr>
                <w:color w:val="000000"/>
                <w:sz w:val="22"/>
                <w:szCs w:val="22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10 868,06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11 310,52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11 771,41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67,84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73,13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78,88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Участие обучающихся в соревнованиях разного уровня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Организация и проведение физкультурно-спортивных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135,00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269,17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"Охрана окружающей среды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и проведение экологических направлений среди подростков, учащейся молодежи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молодежной политики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68,00</w:t>
            </w:r>
          </w:p>
        </w:tc>
      </w:tr>
      <w:tr w:rsidR="002522E8" w:rsidTr="003B4856">
        <w:trPr>
          <w:trHeight w:val="4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"Молодежь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Проведение мероприятий для выявления и поддержки талантливой молодежи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детских и молодежных движений и формирований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"Патриотическое и духовно-нравственное воспитание молодежи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34,00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"Комплексные меры противодействия злоупотреблению наркотиками и их незаконному обороту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</w:t>
            </w:r>
            <w:proofErr w:type="spellStart"/>
            <w:r>
              <w:rPr>
                <w:color w:val="000000"/>
                <w:sz w:val="22"/>
                <w:szCs w:val="22"/>
              </w:rPr>
              <w:t>антинаркотической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4,00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45 430,03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47 501,84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47 807,85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44 531,03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46 602,84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46 908,85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4 860,29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8 312,15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8 554,56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5 355,20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</w:t>
            </w:r>
            <w:proofErr w:type="gramStart"/>
            <w:r>
              <w:rPr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color w:val="000000"/>
                <w:sz w:val="22"/>
                <w:szCs w:val="22"/>
              </w:rPr>
              <w:t>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2 964,09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3 169,75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3 199,36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</w:t>
            </w:r>
            <w:proofErr w:type="gramStart"/>
            <w:r>
              <w:rPr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color w:val="000000"/>
                <w:sz w:val="22"/>
                <w:szCs w:val="22"/>
              </w:rPr>
              <w:t>.50500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01.2.Ю</w:t>
            </w:r>
            <w:proofErr w:type="gramStart"/>
            <w:r w:rsidRPr="00AF35AC">
              <w:rPr>
                <w:iCs/>
                <w:color w:val="000000"/>
                <w:sz w:val="22"/>
                <w:szCs w:val="22"/>
              </w:rPr>
              <w:t>6</w:t>
            </w:r>
            <w:proofErr w:type="gramEnd"/>
            <w:r w:rsidRPr="00AF35AC">
              <w:rPr>
                <w:iCs/>
                <w:color w:val="000000"/>
                <w:sz w:val="22"/>
                <w:szCs w:val="22"/>
              </w:rPr>
              <w:t>.50500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781,20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</w:t>
            </w:r>
            <w:proofErr w:type="gramStart"/>
            <w:r>
              <w:rPr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color w:val="000000"/>
                <w:sz w:val="22"/>
                <w:szCs w:val="22"/>
              </w:rPr>
              <w:t>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2 182,89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2 388,55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2 418,16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01.2.Ю</w:t>
            </w:r>
            <w:proofErr w:type="gramStart"/>
            <w:r w:rsidRPr="00AF35AC">
              <w:rPr>
                <w:iCs/>
                <w:color w:val="000000"/>
                <w:sz w:val="22"/>
                <w:szCs w:val="22"/>
              </w:rPr>
              <w:t>6</w:t>
            </w:r>
            <w:proofErr w:type="gramEnd"/>
            <w:r w:rsidRPr="00AF35AC">
              <w:rPr>
                <w:iCs/>
                <w:color w:val="000000"/>
                <w:sz w:val="22"/>
                <w:szCs w:val="22"/>
              </w:rPr>
              <w:t>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2 182,89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2 388,55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2 418,16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149,01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11 453,61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11 455,91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11 477,51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3 469,21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отдыха и оздоровления детей в каникулярный период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2522E8" w:rsidTr="003B4856">
        <w:trPr>
          <w:trHeight w:val="724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1 820,10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Сохранение и развитие материально-технической базы МБОУ </w:t>
            </w:r>
            <w:proofErr w:type="gramStart"/>
            <w:r>
              <w:rPr>
                <w:color w:val="000000"/>
                <w:sz w:val="22"/>
                <w:szCs w:val="22"/>
              </w:rPr>
              <w:t>ДО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"Детский оздоровительно-образовательный центр "Озерный"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35,00</w:t>
            </w:r>
          </w:p>
        </w:tc>
      </w:tr>
      <w:tr w:rsidR="002522E8" w:rsidTr="003B4856">
        <w:trPr>
          <w:trHeight w:val="55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2522E8" w:rsidTr="003B4856">
        <w:trPr>
          <w:trHeight w:val="58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15,00</w:t>
            </w:r>
          </w:p>
        </w:tc>
      </w:tr>
      <w:tr w:rsidR="002522E8" w:rsidTr="003B4856">
        <w:trPr>
          <w:trHeight w:val="11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2522E8" w:rsidTr="003B4856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5 378,40</w:t>
            </w:r>
          </w:p>
        </w:tc>
      </w:tr>
      <w:tr w:rsidR="002522E8" w:rsidTr="003B4856">
        <w:trPr>
          <w:trHeight w:val="449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AF35AC" w:rsidRDefault="002522E8" w:rsidP="002522E8">
            <w:pPr>
              <w:jc w:val="center"/>
              <w:rPr>
                <w:iCs/>
                <w:color w:val="000000"/>
              </w:rPr>
            </w:pPr>
            <w:r w:rsidRPr="00AF35AC">
              <w:rPr>
                <w:iCs/>
                <w:color w:val="000000"/>
                <w:sz w:val="22"/>
                <w:szCs w:val="22"/>
              </w:rPr>
              <w:t>214,81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545,00</w:t>
            </w:r>
          </w:p>
        </w:tc>
      </w:tr>
      <w:tr w:rsidR="002522E8" w:rsidTr="003B4856">
        <w:trPr>
          <w:trHeight w:val="55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27 990,12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26 685,76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26 727,76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8 158,40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8 200,40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5 730,60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5 730,60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5 857,67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5 549,38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5 549,38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181,22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1 008,50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1 012,90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1 054,90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622,07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624,79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650,65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386,43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388,11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404,25</w:t>
            </w:r>
          </w:p>
        </w:tc>
      </w:tr>
      <w:tr w:rsidR="002522E8" w:rsidTr="003B4856">
        <w:trPr>
          <w:trHeight w:val="57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1 361,10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1 361,10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1 361,10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53,80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19 527,82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19 527,82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19 008,76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18 008,30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18 008,30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519,07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системы оценки качества образования и информационной оценки прозрачности системы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и проведение независимой </w:t>
            </w:r>
            <w:proofErr w:type="gramStart"/>
            <w:r>
              <w:rPr>
                <w:color w:val="000000"/>
                <w:sz w:val="22"/>
                <w:szCs w:val="22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проведение независимой оценки качества оказываемых услуг муниципальными </w:t>
            </w:r>
            <w:r>
              <w:rPr>
                <w:color w:val="000000"/>
                <w:sz w:val="22"/>
                <w:szCs w:val="22"/>
              </w:rPr>
              <w:lastRenderedPageBreak/>
              <w:t>учреждениями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0475CF" w:rsidRDefault="002522E8" w:rsidP="002522E8">
            <w:pPr>
              <w:jc w:val="center"/>
              <w:rPr>
                <w:iCs/>
                <w:color w:val="000000"/>
              </w:rPr>
            </w:pPr>
            <w:r w:rsidRPr="000475CF">
              <w:rPr>
                <w:iCs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"Профилактика преступлений и иных правонарушений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"Повышение безопасности дорожного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движения-профилактика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детского дорожно-транспортного травматизма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профилактических мероприятий в образовательных организациях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"Улучшение условий и охраны труда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2522E8" w:rsidTr="003B4856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4,80</w:t>
            </w:r>
          </w:p>
        </w:tc>
      </w:tr>
      <w:tr w:rsidR="002522E8" w:rsidTr="003B4856">
        <w:trPr>
          <w:trHeight w:val="4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Непрограммное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Прочие </w:t>
            </w: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Другие </w:t>
            </w: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 по обязательствам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814,20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56,60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3 717,90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СЕЛЬСКОГО ХОЗЯЙСТВА АДМИНИСТРАЦИИ АРДАТОВСКОГО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8 484,40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8 484,40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8 484,40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агропромышленного комплекса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8 484,40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Стимулирование повышения эффективности работы сельскохозяйственных товаропроизводителей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использованием муниципальных земель сельскохозяйственного назначения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 xml:space="preserve">Расходы на выплаты персоналу в целях обеспечения </w:t>
            </w: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7 160,60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7 160,60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7 160,60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489,50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489,50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489,50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полномочий </w:t>
            </w:r>
            <w:proofErr w:type="gramStart"/>
            <w:r>
              <w:rPr>
                <w:color w:val="000000"/>
                <w:sz w:val="22"/>
                <w:szCs w:val="22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484,30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521 080,16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319 723,34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348 529,46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107 158,22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106 356,63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102 351,06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2522E8" w:rsidTr="003B4856">
        <w:trPr>
          <w:trHeight w:val="41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2 481,22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2 350,63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18,90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82 317,58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79 171,22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79 239,32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"Информационное общество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1 313,90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1 313,90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1 313,90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фотобумаги и приветственных адресов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1 293,90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1 293,90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2522E8" w:rsidTr="003B4856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986,00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компьютерной, копировальной и другой техники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работы по защите информации, содержащей персональные данные, обрабатываемой на объектах информатизации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107,90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"Управление муниципальным имуществом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2522E8" w:rsidTr="003B4856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мест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>
              <w:rPr>
                <w:iCs/>
                <w:color w:val="000000"/>
                <w:sz w:val="22"/>
                <w:szCs w:val="22"/>
              </w:rPr>
              <w:t>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23,00</w:t>
            </w:r>
          </w:p>
        </w:tc>
      </w:tr>
      <w:tr w:rsidR="002522E8" w:rsidTr="003B4856">
        <w:trPr>
          <w:trHeight w:val="57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"Развитие муниципальной службы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"Улучшение условий и охраны труда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84,80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80 818,88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80 818,88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80 818,88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79 380,28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76 327,02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76 327,02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72 721,62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68 894,16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68 894,16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6 625,65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7 399,85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7 399,85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33,01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33,00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680,60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40,40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680,60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37,00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 за счет средств федерального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д</w:t>
            </w:r>
            <w:proofErr w:type="gramEnd"/>
            <w:r>
              <w:rPr>
                <w:color w:val="000000"/>
                <w:sz w:val="22"/>
                <w:szCs w:val="22"/>
              </w:rPr>
              <w:t>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2522E8" w:rsidTr="003B4856">
        <w:trPr>
          <w:trHeight w:val="11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5,70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11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Прочие </w:t>
            </w: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подготовки и проведения выборов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529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22 272,62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20 546,68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20 736,52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"Управление муниципальными финансами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422,73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"Организация и совершенствование бюджетного процесса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422,73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средствами резервного фонда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422,73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</w:t>
            </w:r>
            <w:r>
              <w:rPr>
                <w:color w:val="000000"/>
                <w:sz w:val="22"/>
                <w:szCs w:val="22"/>
              </w:rPr>
              <w:lastRenderedPageBreak/>
              <w:t>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422,73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387,73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6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"Информационное общество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Микрошифрование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реставрационно-профилактическая обработка документов (создание страхового фонда)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Расходы, направленные на ведение архивного дела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Получение статистической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Расходы, направленные на получение статистических данных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"Управление муниципальным имуществом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1 301,89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1 301,89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951,89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реализацию мероприятий, связанных с содержанием муниципального </w:t>
            </w:r>
            <w:r>
              <w:rPr>
                <w:color w:val="000000"/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951,89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951,89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367,77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технической инвентаризации объектов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280,00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"Улучшение условий и охраны труда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2,50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20 417,99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19 698,91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19 886,24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20 417,99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19 698,91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19 886,24</w:t>
            </w:r>
          </w:p>
        </w:tc>
      </w:tr>
      <w:tr w:rsidR="002522E8" w:rsidTr="003B4856">
        <w:trPr>
          <w:trHeight w:val="4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</w:t>
            </w:r>
            <w:r>
              <w:rPr>
                <w:color w:val="000000"/>
                <w:sz w:val="22"/>
                <w:szCs w:val="22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19 071,59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19 071,59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11 883,14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11 257,71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11 257,71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7 108,45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Прочие </w:t>
            </w: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1 252,75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1 440,08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уплату государственной пошлины за подачу жалоб на решения суда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Другие </w:t>
            </w: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 по обязательствам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1 196,40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1 290,08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1 196,40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1 102,75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1 290,08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2522E8" w:rsidTr="003B4856">
        <w:trPr>
          <w:trHeight w:val="11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2522E8" w:rsidTr="003B4856">
        <w:trPr>
          <w:trHeight w:val="34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 за счет средств федерального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государственных полномочий Российской Федерации по ведению первичного воинского учета на территориях, где отсутствуют военные комиссариаты органами местного самоуправления поселений, муниципальных и городских округов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1 038,66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1 145,76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1 302,00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124,44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146,24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330,20</w:t>
            </w:r>
          </w:p>
        </w:tc>
      </w:tr>
      <w:tr w:rsidR="002522E8" w:rsidTr="003B4856">
        <w:trPr>
          <w:trHeight w:val="5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36 300,22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34 496,47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34 496,47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гражданской обороны, защита населения и территорий от ЧС, обеспечение безопасности жизнедеятельности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"Подготовка населения в области гражданской обороны и защиты от чрезвычайных ситуаций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Отправка и получение секретной корреспонденции через фельдъегерскую связь ("</w:t>
            </w:r>
            <w:proofErr w:type="spellStart"/>
            <w:r>
              <w:rPr>
                <w:color w:val="000000"/>
                <w:sz w:val="22"/>
                <w:szCs w:val="22"/>
              </w:rPr>
              <w:t>Спецчасть</w:t>
            </w:r>
            <w:proofErr w:type="spellEnd"/>
            <w:r>
              <w:rPr>
                <w:color w:val="000000"/>
                <w:sz w:val="22"/>
                <w:szCs w:val="22"/>
              </w:rPr>
              <w:t>")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обеспечение </w:t>
            </w:r>
            <w:r>
              <w:rPr>
                <w:color w:val="000000"/>
                <w:sz w:val="22"/>
                <w:szCs w:val="22"/>
              </w:rPr>
              <w:lastRenderedPageBreak/>
              <w:t>мероприятий по отправке и получению секретной корреспонденции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</w:t>
            </w:r>
            <w:r>
              <w:rPr>
                <w:color w:val="000000"/>
                <w:sz w:val="22"/>
                <w:szCs w:val="22"/>
              </w:rPr>
              <w:lastRenderedPageBreak/>
              <w:t>02840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36 228,22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гражданской обороны, защита населения и территорий от ЧС, обеспечение безопасности жизнедеятельности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36 028,22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</w:tr>
      <w:tr w:rsidR="002522E8" w:rsidTr="003B4856">
        <w:trPr>
          <w:trHeight w:val="449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"Защита населения и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от чрезвычайных ситуаций"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необходимого количества финансовых сре</w:t>
            </w:r>
            <w:proofErr w:type="gramStart"/>
            <w:r>
              <w:rPr>
                <w:color w:val="000000"/>
                <w:sz w:val="22"/>
                <w:szCs w:val="22"/>
              </w:rPr>
              <w:t>дств в ц</w:t>
            </w:r>
            <w:proofErr w:type="gramEnd"/>
            <w:r>
              <w:rPr>
                <w:color w:val="000000"/>
                <w:sz w:val="22"/>
                <w:szCs w:val="22"/>
              </w:rPr>
              <w:t>елевом финансовом резерве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"Подготовка населения в области гражданской обороны и защиты от чрезвычайных ситуаций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2522E8" w:rsidTr="003B4856">
        <w:trPr>
          <w:trHeight w:val="5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обеспечение мероприятий по подготовке населения в области </w:t>
            </w:r>
            <w:r>
              <w:rPr>
                <w:color w:val="000000"/>
                <w:sz w:val="22"/>
                <w:szCs w:val="22"/>
              </w:rPr>
              <w:lastRenderedPageBreak/>
              <w:t>гражданской обороны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5,40</w:t>
            </w:r>
          </w:p>
        </w:tc>
      </w:tr>
      <w:tr w:rsidR="002522E8" w:rsidTr="003B4856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69,60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"Обеспечение пожарной безопасности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27 096,64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25 896,72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25 896,72</w:t>
            </w:r>
          </w:p>
        </w:tc>
      </w:tr>
      <w:tr w:rsidR="002522E8" w:rsidTr="003B4856">
        <w:trPr>
          <w:trHeight w:val="2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муниципальной пожарной охраны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25 596,64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25 596,64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22 798,54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21 598,62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21 598,62</w:t>
            </w:r>
          </w:p>
        </w:tc>
      </w:tr>
      <w:tr w:rsidR="002522E8" w:rsidTr="003B4856">
        <w:trPr>
          <w:trHeight w:val="55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2 796,78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2 797,10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2 797,10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440,00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Защита населенных пунктов от распространения огня при лесных и ландшафтных </w:t>
            </w:r>
            <w:r>
              <w:rPr>
                <w:color w:val="000000"/>
                <w:sz w:val="22"/>
                <w:szCs w:val="22"/>
              </w:rPr>
              <w:lastRenderedPageBreak/>
              <w:t>пожарах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Проведение противопожарных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Приобретение автономных пожарных </w:t>
            </w:r>
            <w:proofErr w:type="spellStart"/>
            <w:r>
              <w:rPr>
                <w:color w:val="000000"/>
                <w:sz w:val="22"/>
                <w:szCs w:val="22"/>
              </w:rPr>
              <w:t>извещателей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"Обеспечение деятельности ЕДДС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и развитие ее материально-технической базы"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деятельности ЕДДС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8 076,58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7 672,75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7 672,75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680,00</w:t>
            </w:r>
          </w:p>
        </w:tc>
      </w:tr>
      <w:tr w:rsidR="002522E8" w:rsidTr="003B4856">
        <w:trPr>
          <w:trHeight w:val="34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 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</w:t>
            </w:r>
            <w:r>
              <w:rPr>
                <w:color w:val="000000"/>
                <w:sz w:val="22"/>
                <w:szCs w:val="22"/>
              </w:rPr>
              <w:lastRenderedPageBreak/>
              <w:t>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в рамках подпрограммы" 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2522E8" w:rsidTr="003B4856">
        <w:trPr>
          <w:trHeight w:val="71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"Профилактика преступлений и иных правонарушений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Подпрограмма" Профилактика преступлений и правонарушений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37,00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42 059,57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46 957,38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48 497,78</w:t>
            </w:r>
          </w:p>
        </w:tc>
      </w:tr>
      <w:tr w:rsidR="002522E8" w:rsidTr="007952B1">
        <w:trPr>
          <w:trHeight w:val="31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"Дорожное хозяйство и благоустройство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"Благоустройство территории муниципального округа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содействие занятости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"Охрана окружающей среды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"Охрана природных ресурсов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водных объектов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74,00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8,30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предпринимательства и торговли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"Развитие предпринимательства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Финансовое обеспечение оплаты части затрат в связи с предоставлением транспортных </w:t>
            </w:r>
            <w:r>
              <w:rPr>
                <w:color w:val="000000"/>
                <w:sz w:val="22"/>
                <w:szCs w:val="22"/>
              </w:rPr>
              <w:lastRenderedPageBreak/>
              <w:t>услуг по организации транспортного обслуживания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3 500,00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"Дорожное хозяйство и благоустройство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«Ремонт и содержание автомобильных дорог общего пользования местного значения в границах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15 558,77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автомобильных дорог и искусственных сооружений на 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21 146,75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21 146,75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21 146,75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24 633,32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гражданской обороны, защита населения и территорий от ЧС, обеспечение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безопасности жизнедеятельности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местной системы централизованного оповещения (МАСЦО) ГО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1 385,12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3 038,27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3 038,27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3 038,27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"Управление муниципальным имуществом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2522E8" w:rsidTr="003B4856">
        <w:trPr>
          <w:trHeight w:val="11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предпринимательства и торговли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2 688,27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2 688,27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"Развитие предпринимательства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2 188,27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2 188,27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мероприятий, </w:t>
            </w:r>
            <w:r>
              <w:rPr>
                <w:color w:val="000000"/>
                <w:sz w:val="22"/>
                <w:szCs w:val="22"/>
              </w:rPr>
              <w:lastRenderedPageBreak/>
              <w:t>способствующих созданию благоприятных условий для ведения малого и среднего бизнеса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</w:t>
            </w:r>
            <w:r>
              <w:rPr>
                <w:color w:val="000000"/>
                <w:sz w:val="22"/>
                <w:szCs w:val="22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для представителей малого и среднего бизнеса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окружного конкурса "Предприниматель года"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Финансовое обеспечение деятельности АНО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"Центр поддержки предпринимательства"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2 138,27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"Развитие торговли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современных форм торговли в удаленных пунктах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подвоза продуктов питания в труднодоступные населенные пункты, расположенные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132 036,99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52 328,90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84 751,48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42 725,96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2522E8" w:rsidTr="003B4856">
        <w:trPr>
          <w:trHeight w:val="76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"Управление муниципальным имуществом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1 604,84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1 604,84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1 604,84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954,39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742,26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742,26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954,39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742,26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742,26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взносов на капитальный ремонт общего имущества в МКД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650,45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«Обеспечение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Снос ветхого и аварийного жилья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сносу ветхого и аварийного жилья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20.0.05.09050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20.0.05.09050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Снос расселенных многоквартирных жилых домов в муниципальных образованиях </w:t>
            </w:r>
            <w:r>
              <w:rPr>
                <w:color w:val="000000"/>
                <w:sz w:val="22"/>
                <w:szCs w:val="22"/>
              </w:rPr>
              <w:lastRenderedPageBreak/>
              <w:t>Нижегородской области, признанных аварийными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1 990,00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"Переселение граждан из аварийного жилищного фонда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"Жилье"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</w:t>
            </w:r>
            <w:proofErr w:type="gramStart"/>
            <w:r>
              <w:rPr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color w:val="000000"/>
                <w:sz w:val="22"/>
                <w:szCs w:val="22"/>
              </w:rPr>
              <w:t>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г."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</w:t>
            </w:r>
            <w:proofErr w:type="gramStart"/>
            <w:r>
              <w:rPr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color w:val="000000"/>
                <w:sz w:val="22"/>
                <w:szCs w:val="22"/>
              </w:rPr>
              <w:t>.А748V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21.0.И</w:t>
            </w:r>
            <w:proofErr w:type="gramStart"/>
            <w:r w:rsidRPr="00E00BFE">
              <w:rPr>
                <w:iCs/>
                <w:color w:val="000000"/>
                <w:sz w:val="22"/>
                <w:szCs w:val="22"/>
              </w:rPr>
              <w:t>2</w:t>
            </w:r>
            <w:proofErr w:type="gramEnd"/>
            <w:r w:rsidRPr="00E00BFE">
              <w:rPr>
                <w:iCs/>
                <w:color w:val="000000"/>
                <w:sz w:val="22"/>
                <w:szCs w:val="22"/>
              </w:rPr>
              <w:t>.А748V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«Государственная поддержка граждан по обеспечению жильем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39 476,50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9 677,00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31 557,00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"Управление муниципальным имуществом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технической инвентаризации объектов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13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E00BFE" w:rsidRDefault="002522E8" w:rsidP="002522E8">
            <w:pPr>
              <w:jc w:val="center"/>
              <w:rPr>
                <w:iCs/>
                <w:color w:val="000000"/>
              </w:rPr>
            </w:pPr>
            <w:r w:rsidRPr="00E00BFE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"Охрана окружающей среды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4 524,38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"Охрана природных ресурсов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4 524,38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2 904,38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сбора и вывоза ТКО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создание (обустройство) контейнерных площадок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12.1.04.S2670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1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12.1.04.S2670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контейнеров и (или) бункеров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12.1.04.S2870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12.1.04.S2870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«Обеспечение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21 644,90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8 057,00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6 057,00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4 432,58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</w:t>
            </w:r>
            <w:proofErr w:type="spellStart"/>
            <w:r>
              <w:rPr>
                <w:color w:val="000000"/>
                <w:sz w:val="22"/>
                <w:szCs w:val="22"/>
              </w:rPr>
              <w:t>соответвующие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услуги населению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2 500,00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Возмещение затрат (недополученных доходов) юридическим лицам в связи с оказанием услуг бани населению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объектов водоснабжения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3 207,00</w:t>
            </w:r>
          </w:p>
        </w:tc>
      </w:tr>
      <w:tr w:rsidR="002522E8" w:rsidTr="007952B1">
        <w:trPr>
          <w:trHeight w:val="4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объектов водоотведения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5 120,97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по поддержке 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1 803,55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20.0.03.09700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1 803,55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51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затрат на оснащение буферной емкости технологическим оборудованием для очистных сооружений канализации р. п. Ардатов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затрат по подключению буферной ёмкости для очистных сооружений канализации р. п. Ардатов к инженерным системам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20.0.03.09709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техническое обслуживание газовых сетей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по реализации проектов инициативного </w:t>
            </w:r>
            <w:proofErr w:type="spellStart"/>
            <w:r>
              <w:rPr>
                <w:color w:val="000000"/>
                <w:sz w:val="22"/>
                <w:szCs w:val="22"/>
              </w:rPr>
              <w:t>бюджетирования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"Вам решать!"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2 986,69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Ремонт водопроводных сетей 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с. </w:t>
            </w:r>
            <w:proofErr w:type="spellStart"/>
            <w:r>
              <w:rPr>
                <w:color w:val="000000"/>
                <w:sz w:val="22"/>
                <w:szCs w:val="22"/>
              </w:rPr>
              <w:t>Пашутино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>
              <w:rPr>
                <w:color w:val="000000"/>
                <w:sz w:val="22"/>
                <w:szCs w:val="22"/>
              </w:rPr>
              <w:t>Писарево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 </w:t>
            </w:r>
            <w:proofErr w:type="spellStart"/>
            <w:r>
              <w:rPr>
                <w:color w:val="000000"/>
                <w:sz w:val="22"/>
                <w:szCs w:val="22"/>
              </w:rPr>
              <w:t>Кузгородь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2 986,69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2 986,69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и инженерной инфраструктуры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13 007,22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градостроительной документации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22.0.01.02770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22.0.01.02770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23 700,00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1 800,00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7 842,06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7 842,06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7 842,06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49 829,63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41 254,29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51 796,88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"Охрана окружающей среды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1 519,00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"Охрана природных ресурсов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1 519,00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Охрана почвы от </w:t>
            </w:r>
            <w:r>
              <w:rPr>
                <w:color w:val="000000"/>
                <w:sz w:val="22"/>
                <w:szCs w:val="22"/>
              </w:rPr>
              <w:lastRenderedPageBreak/>
              <w:t>производственных, бытовых и биологических отходов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</w:t>
            </w:r>
            <w:r>
              <w:rPr>
                <w:color w:val="000000"/>
                <w:sz w:val="22"/>
                <w:szCs w:val="22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Охрана и развитие системы озелененных территорий населенных </w:t>
            </w:r>
            <w:proofErr w:type="gramStart"/>
            <w:r>
              <w:rPr>
                <w:color w:val="000000"/>
                <w:sz w:val="22"/>
                <w:szCs w:val="22"/>
              </w:rPr>
              <w:t>пунктах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2 000,00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"Улучшение условий и охраны труда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"Формирование комфортной городской среды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8 534,47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9 681,74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10 546,68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дворовых территорий"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2 508,00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и содержание общественных пространств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8 534,47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7 173,74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1 114,41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1 114,41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1 059,43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2 000,00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54,97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61F06" w:rsidRDefault="002522E8" w:rsidP="002522E8">
            <w:pPr>
              <w:jc w:val="center"/>
              <w:rPr>
                <w:iCs/>
                <w:color w:val="000000"/>
              </w:rPr>
            </w:pPr>
            <w:r w:rsidRPr="00C61F06">
              <w:rPr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Благоустройство общественных пространств на территории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Дополнительные расходы местного бюджета на благоустройство общественных пространств в рамках реализации Федерального проекта " Формирование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19.2.02.09815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19.2.02.09815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</w:t>
            </w: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color w:val="000000"/>
                <w:sz w:val="22"/>
                <w:szCs w:val="22"/>
              </w:rPr>
              <w:t>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</w:t>
            </w: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color w:val="000000"/>
                <w:sz w:val="22"/>
                <w:szCs w:val="22"/>
              </w:rPr>
              <w:t>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19.2.И</w:t>
            </w:r>
            <w:proofErr w:type="gramStart"/>
            <w:r w:rsidRPr="00C22703">
              <w:rPr>
                <w:iCs/>
                <w:color w:val="000000"/>
                <w:sz w:val="22"/>
                <w:szCs w:val="22"/>
              </w:rPr>
              <w:t>4</w:t>
            </w:r>
            <w:proofErr w:type="gramEnd"/>
            <w:r w:rsidRPr="00C22703">
              <w:rPr>
                <w:iCs/>
                <w:color w:val="000000"/>
                <w:sz w:val="22"/>
                <w:szCs w:val="22"/>
              </w:rPr>
              <w:t>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6 038,68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"Дорожное хозяйство и благоустройство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</w:t>
            </w:r>
            <w:r>
              <w:rPr>
                <w:color w:val="000000"/>
                <w:sz w:val="22"/>
                <w:szCs w:val="22"/>
              </w:rPr>
              <w:lastRenderedPageBreak/>
              <w:t>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39 683,27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30 053,55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38 250,20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"Благоустройство территории муниципального округа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39 683,27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30 053,55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38 250,20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обеспечению территорий поселений уличным освещением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15 628,61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12 808,61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16 255,26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за электроэнергию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14 345,26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Техническое обслуживание сетей уличного освещения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1 560,00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и реконструкция сетей уличного освещения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350,00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содержанию и ремонту мест захоронения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мест захоронения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3 300,00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содержанию и обустройству детских площадок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Обустройство детских площадок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1 150,00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плотин, переходов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плотин, переходов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2522E8" w:rsidTr="007952B1">
        <w:trPr>
          <w:trHeight w:val="5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C22703">
              <w:rPr>
                <w:iCs/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1 900,00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Мероприятия, направленные на содержание и ремонт памятников и обелисков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памятников и обелисков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1 100,00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13 194,73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13 044,94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14 044,94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8 194,73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8 044,94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8 044,94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5 194,73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5 044,94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5 044,94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3 000,00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2522E8" w:rsidTr="003B4856">
        <w:trPr>
          <w:trHeight w:val="11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6 000,00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по реализации проектов инициативного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бюджетирования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"Вам решать!"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6 659,92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Обустройство тротуаров в р.п</w:t>
            </w:r>
            <w:proofErr w:type="gramStart"/>
            <w:r>
              <w:rPr>
                <w:color w:val="000000"/>
                <w:sz w:val="22"/>
                <w:szCs w:val="22"/>
              </w:rPr>
              <w:t>.А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рдатов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C22703" w:rsidRDefault="002522E8" w:rsidP="002522E8">
            <w:pPr>
              <w:jc w:val="center"/>
              <w:rPr>
                <w:iCs/>
                <w:color w:val="000000"/>
              </w:rPr>
            </w:pPr>
            <w:r w:rsidRPr="00C22703">
              <w:rPr>
                <w:iCs/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тротуаров в р. п. Мухтолово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3 859,92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3 859,92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2522E8" w:rsidTr="003B4856">
        <w:trPr>
          <w:trHeight w:val="55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 за счет средств областного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4,90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177 449,42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52 449,42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52 449,42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и инженерной инфраструктуры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"Профилактика преступлений и иных правонарушений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"Профилактика безнадзорности и правонарушений несовершеннолетних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522E8" w:rsidTr="003B4856">
        <w:trPr>
          <w:trHeight w:val="37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реализацию мероприятий по профилактике безнадзорности и правонарушений </w:t>
            </w:r>
            <w:r>
              <w:rPr>
                <w:color w:val="000000"/>
                <w:sz w:val="22"/>
                <w:szCs w:val="22"/>
              </w:rPr>
              <w:lastRenderedPageBreak/>
              <w:t>несовершеннолетних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77,00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52 362,42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52 362,42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52 362,42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"Улучшение условий и охраны труда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2522E8" w:rsidTr="003B4856">
        <w:trPr>
          <w:trHeight w:val="7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190,00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72DE8">
              <w:rPr>
                <w:iCs/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52 172,42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522E8" w:rsidTr="007952B1">
        <w:trPr>
          <w:trHeight w:val="4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 и туризма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досуга населения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150,00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19 560,80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21 274,90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19 768,40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Прочие </w:t>
            </w: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11 000,00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2 931,30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"Меры социальной поддержки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отдельных категорий граждан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Социальная поддержка льготных категорий граждан и граждан, имеющих особые заслуги перед государством, Нижегородской областью 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муниципальным округом, а также иных категорий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предоставление ежемесячной денежной выплаты гражданам, имеющим звание "Почетный гражданин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(района)"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2522E8" w:rsidTr="003B4856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144,00</w:t>
            </w:r>
          </w:p>
        </w:tc>
      </w:tr>
      <w:tr w:rsidR="002522E8" w:rsidTr="003B4856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иных социальных выплат гражданам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2522E8" w:rsidTr="003B4856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2522E8" w:rsidTr="003B4856">
        <w:trPr>
          <w:trHeight w:val="13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37,80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приобретение и </w:t>
            </w:r>
            <w:r>
              <w:rPr>
                <w:color w:val="000000"/>
                <w:sz w:val="22"/>
                <w:szCs w:val="22"/>
              </w:rPr>
              <w:lastRenderedPageBreak/>
              <w:t>доставку твердого топлива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</w:t>
            </w:r>
            <w:r>
              <w:rPr>
                <w:color w:val="000000"/>
                <w:sz w:val="22"/>
                <w:szCs w:val="22"/>
              </w:rPr>
              <w:lastRenderedPageBreak/>
              <w:t>01050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«Государственная поддержка граждан по обеспечению жильем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семей, граждан, страдающих тяжелыми формами хронических заболеваний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«Государственная поддержка граждан по обеспечению жильем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жилых помещений детям-сиротам и детям, оставшимся без попечения родителей, лицам из их числа (далее </w:t>
            </w:r>
            <w:proofErr w:type="gramStart"/>
            <w:r>
              <w:rPr>
                <w:color w:val="000000"/>
                <w:sz w:val="22"/>
                <w:szCs w:val="22"/>
              </w:rPr>
              <w:t>–д</w:t>
            </w:r>
            <w:proofErr w:type="gramEnd"/>
            <w:r>
              <w:rPr>
                <w:color w:val="000000"/>
                <w:sz w:val="22"/>
                <w:szCs w:val="22"/>
              </w:rPr>
              <w:t>ети сироты) по договорам найма специализированных жилых помещений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детей сирот и детей, оставшихся без попечения родителей, лиц из </w:t>
            </w:r>
            <w:r>
              <w:rPr>
                <w:color w:val="000000"/>
                <w:sz w:val="22"/>
                <w:szCs w:val="22"/>
              </w:rPr>
              <w:lastRenderedPageBreak/>
              <w:t>числа детей сирот и детей, оставшихся без попечения родителей, жилыми помещениями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8 038,60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"Старшее поколение"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ветеранов Великой Отечественной войны 1941-1945 годов и чествование тружеников тыла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105,00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"Укрепление института семьи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укреплению семьи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172DE8">
              <w:rPr>
                <w:iCs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02.3.01.</w:t>
            </w:r>
            <w:r w:rsidRPr="00172DE8">
              <w:rPr>
                <w:iCs/>
                <w:color w:val="000000"/>
                <w:sz w:val="22"/>
                <w:szCs w:val="22"/>
              </w:rPr>
              <w:lastRenderedPageBreak/>
              <w:t>02340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131,00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Подпрограмма "Меры социальной поддержки отдельных категорий граждан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Социальная поддержка льготных категорий граждан и граждан, имеющих особые заслуги перед государством, Нижегородской областью и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муниципальным округом, а также иных категорий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102,00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физической культуры и спорта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120,00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и инженерной инфраструктуры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Нижегородской области </w:t>
            </w:r>
            <w:r>
              <w:rPr>
                <w:color w:val="000000"/>
                <w:sz w:val="22"/>
                <w:szCs w:val="22"/>
              </w:rPr>
              <w:lastRenderedPageBreak/>
              <w:t>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"Информационное общество в </w:t>
            </w:r>
            <w:proofErr w:type="spellStart"/>
            <w:r>
              <w:rPr>
                <w:color w:val="000000"/>
                <w:sz w:val="22"/>
                <w:szCs w:val="22"/>
              </w:rPr>
              <w:t>Ардатовском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</w:t>
            </w:r>
            <w:proofErr w:type="gramStart"/>
            <w:r>
              <w:rPr>
                <w:color w:val="000000"/>
                <w:sz w:val="22"/>
                <w:szCs w:val="22"/>
              </w:rPr>
              <w:t>и-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"Наша жизнь"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1 030,15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Default="002522E8" w:rsidP="002522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2522E8" w:rsidTr="003B4856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 w:rsidRPr="00172DE8">
              <w:rPr>
                <w:iCs/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8" w:rsidRPr="00172DE8" w:rsidRDefault="002522E8" w:rsidP="002522E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3 282,50</w:t>
            </w:r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p w:rsidR="00AA4C7F" w:rsidRDefault="00AA4C7F">
      <w:pPr>
        <w:spacing w:after="0"/>
        <w:rPr>
          <w:sz w:val="28"/>
          <w:szCs w:val="28"/>
        </w:rPr>
      </w:pPr>
    </w:p>
    <w:p w:rsidR="00AA4C7F" w:rsidRDefault="00AA4C7F">
      <w:pPr>
        <w:spacing w:after="0"/>
        <w:rPr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3687"/>
        <w:gridCol w:w="708"/>
        <w:gridCol w:w="567"/>
        <w:gridCol w:w="142"/>
        <w:gridCol w:w="567"/>
        <w:gridCol w:w="1559"/>
        <w:gridCol w:w="1701"/>
        <w:gridCol w:w="1843"/>
      </w:tblGrid>
      <w:tr w:rsidR="00AA4C7F" w:rsidTr="00AA4C7F">
        <w:trPr>
          <w:trHeight w:val="255"/>
        </w:trPr>
        <w:tc>
          <w:tcPr>
            <w:tcW w:w="368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AA4C7F" w:rsidRDefault="00AA4C7F" w:rsidP="00AA4C7F">
            <w:pPr>
              <w:spacing w:after="0"/>
              <w:jc w:val="right"/>
            </w:pPr>
            <w:r>
              <w:rPr>
                <w:kern w:val="0"/>
              </w:rPr>
              <w:t>Приложение 8</w:t>
            </w:r>
          </w:p>
        </w:tc>
      </w:tr>
      <w:tr w:rsidR="00AA4C7F" w:rsidTr="00AA4C7F">
        <w:trPr>
          <w:trHeight w:val="255"/>
        </w:trPr>
        <w:tc>
          <w:tcPr>
            <w:tcW w:w="3687" w:type="dxa"/>
            <w:shd w:val="clear" w:color="auto" w:fill="auto"/>
            <w:vAlign w:val="bottom"/>
          </w:tcPr>
          <w:p w:rsidR="00AA4C7F" w:rsidRDefault="00AA4C7F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AA4C7F" w:rsidRDefault="00AA4C7F" w:rsidP="00AA4C7F">
            <w:pPr>
              <w:spacing w:after="0"/>
              <w:jc w:val="right"/>
            </w:pPr>
            <w:r>
              <w:rPr>
                <w:color w:val="000000"/>
                <w:kern w:val="0"/>
              </w:rPr>
              <w:t>к решению Совета депутатов</w:t>
            </w:r>
          </w:p>
        </w:tc>
      </w:tr>
      <w:tr w:rsidR="00AA4C7F" w:rsidTr="00AA4C7F">
        <w:trPr>
          <w:trHeight w:val="285"/>
        </w:trPr>
        <w:tc>
          <w:tcPr>
            <w:tcW w:w="368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AA4C7F" w:rsidRDefault="00AA4C7F" w:rsidP="00AA4C7F">
            <w:pPr>
              <w:spacing w:after="0"/>
              <w:jc w:val="right"/>
            </w:pPr>
            <w:proofErr w:type="spellStart"/>
            <w:r>
              <w:rPr>
                <w:color w:val="000000"/>
                <w:kern w:val="0"/>
              </w:rPr>
              <w:t>Ардатовского</w:t>
            </w:r>
            <w:proofErr w:type="spellEnd"/>
            <w:r>
              <w:rPr>
                <w:color w:val="000000"/>
                <w:kern w:val="0"/>
              </w:rPr>
              <w:t xml:space="preserve"> муниципального округа</w:t>
            </w:r>
          </w:p>
        </w:tc>
      </w:tr>
      <w:tr w:rsidR="00AA4C7F" w:rsidTr="00AA4C7F">
        <w:trPr>
          <w:trHeight w:val="285"/>
        </w:trPr>
        <w:tc>
          <w:tcPr>
            <w:tcW w:w="368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AA4C7F" w:rsidRDefault="00AA4C7F" w:rsidP="00AA4C7F">
            <w:pPr>
              <w:spacing w:after="0"/>
              <w:jc w:val="right"/>
            </w:pPr>
            <w:r>
              <w:rPr>
                <w:kern w:val="0"/>
              </w:rPr>
              <w:t>Нижегородской области</w:t>
            </w:r>
          </w:p>
        </w:tc>
      </w:tr>
      <w:tr w:rsidR="00AA4C7F" w:rsidTr="00AA4C7F">
        <w:trPr>
          <w:trHeight w:val="285"/>
        </w:trPr>
        <w:tc>
          <w:tcPr>
            <w:tcW w:w="368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AA4C7F" w:rsidRDefault="00AA4C7F" w:rsidP="00AA4C7F">
            <w:pPr>
              <w:spacing w:after="0"/>
              <w:jc w:val="right"/>
            </w:pPr>
            <w:r>
              <w:rPr>
                <w:kern w:val="0"/>
              </w:rPr>
              <w:t>от 24 декабря 2025 года № 162</w:t>
            </w:r>
          </w:p>
        </w:tc>
      </w:tr>
      <w:tr w:rsidR="00AA4C7F" w:rsidTr="00AA4C7F">
        <w:trPr>
          <w:trHeight w:val="285"/>
        </w:trPr>
        <w:tc>
          <w:tcPr>
            <w:tcW w:w="368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AA4C7F" w:rsidRDefault="00AA4C7F" w:rsidP="00AA4C7F">
            <w:pPr>
              <w:spacing w:after="0"/>
              <w:jc w:val="right"/>
            </w:pPr>
            <w:r>
              <w:rPr>
                <w:color w:val="0000FF"/>
                <w:sz w:val="16"/>
                <w:szCs w:val="16"/>
              </w:rPr>
              <w:t>(в редакции решения Совета депутатов от 05.02.2026 №3)</w:t>
            </w:r>
          </w:p>
        </w:tc>
      </w:tr>
      <w:tr w:rsidR="00AA4C7F" w:rsidTr="00AA4C7F">
        <w:trPr>
          <w:trHeight w:val="539"/>
        </w:trPr>
        <w:tc>
          <w:tcPr>
            <w:tcW w:w="10774" w:type="dxa"/>
            <w:gridSpan w:val="8"/>
            <w:shd w:val="clear" w:color="auto" w:fill="auto"/>
            <w:vAlign w:val="center"/>
          </w:tcPr>
          <w:p w:rsidR="00AA4C7F" w:rsidRDefault="00AA4C7F">
            <w:pPr>
              <w:spacing w:after="0"/>
            </w:pPr>
            <w:r>
              <w:rPr>
                <w:bCs/>
                <w:color w:val="000000"/>
                <w:kern w:val="0"/>
              </w:rPr>
              <w:t xml:space="preserve">Распределение бюджетных ассигнований по разделам, подразделам и группам </w:t>
            </w:r>
            <w:proofErr w:type="gramStart"/>
            <w:r>
              <w:rPr>
                <w:bCs/>
                <w:color w:val="000000"/>
                <w:kern w:val="0"/>
              </w:rPr>
              <w:t>видов расходов классификации расходов бюджета</w:t>
            </w:r>
            <w:proofErr w:type="gramEnd"/>
            <w:r>
              <w:rPr>
                <w:bCs/>
                <w:color w:val="000000"/>
                <w:kern w:val="0"/>
              </w:rPr>
              <w:t xml:space="preserve"> на 2026 год и на плановый период 2027 и 2028 годов</w:t>
            </w:r>
          </w:p>
        </w:tc>
      </w:tr>
      <w:tr w:rsidR="00AA4C7F" w:rsidTr="00AA4C7F">
        <w:trPr>
          <w:trHeight w:val="375"/>
        </w:trPr>
        <w:tc>
          <w:tcPr>
            <w:tcW w:w="3687" w:type="dxa"/>
            <w:shd w:val="clear" w:color="auto" w:fill="auto"/>
            <w:vAlign w:val="center"/>
          </w:tcPr>
          <w:p w:rsidR="00AA4C7F" w:rsidRDefault="00AA4C7F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4C7F" w:rsidRDefault="00AA4C7F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A4C7F" w:rsidRDefault="00AA4C7F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C7F" w:rsidRDefault="00AA4C7F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C7F" w:rsidRDefault="00AA4C7F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4C7F" w:rsidRDefault="00AA4C7F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4C7F" w:rsidRDefault="00AA4C7F">
            <w:pPr>
              <w:spacing w:after="0"/>
            </w:pPr>
            <w:r>
              <w:rPr>
                <w:color w:val="000000"/>
                <w:kern w:val="0"/>
              </w:rPr>
              <w:t xml:space="preserve"> (тыс. руб.)</w:t>
            </w:r>
          </w:p>
        </w:tc>
      </w:tr>
      <w:tr w:rsidR="00AA4C7F" w:rsidTr="00AA4C7F">
        <w:trPr>
          <w:trHeight w:val="630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</w:t>
            </w:r>
            <w:proofErr w:type="gram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</w:tr>
      <w:tr w:rsidR="00AA4C7F" w:rsidTr="00AA4C7F">
        <w:trPr>
          <w:trHeight w:val="276"/>
        </w:trPr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suppressAutoHyphens w:val="0"/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1 387 186,37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1 214 038,38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1 276 388,35</w:t>
            </w:r>
          </w:p>
        </w:tc>
      </w:tr>
      <w:tr w:rsidR="00AA4C7F" w:rsidTr="00AA4C7F">
        <w:trPr>
          <w:trHeight w:val="4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131 686,18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127 680,61</w:t>
            </w:r>
          </w:p>
        </w:tc>
      </w:tr>
      <w:tr w:rsidR="00AA4C7F" w:rsidTr="00AA4C7F">
        <w:trPr>
          <w:trHeight w:val="63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2 369,53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2 369,53</w:t>
            </w:r>
          </w:p>
        </w:tc>
      </w:tr>
      <w:tr w:rsidR="00AA4C7F" w:rsidTr="00AA4C7F">
        <w:trPr>
          <w:trHeight w:val="13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2 481,22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2 350,63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2 350,63</w:t>
            </w:r>
          </w:p>
        </w:tc>
      </w:tr>
      <w:tr w:rsidR="00AA4C7F" w:rsidTr="00AA4C7F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18,90</w:t>
            </w:r>
          </w:p>
        </w:tc>
      </w:tr>
      <w:tr w:rsidR="00AA4C7F" w:rsidTr="00AA4C7F">
        <w:trPr>
          <w:trHeight w:val="12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4 959,54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4 959,54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4 922,11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4 663,05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4 663,05</w:t>
            </w:r>
          </w:p>
        </w:tc>
      </w:tr>
      <w:tr w:rsidR="00AA4C7F" w:rsidTr="00AA4C7F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296,49</w:t>
            </w:r>
          </w:p>
        </w:tc>
      </w:tr>
      <w:tr w:rsidR="00AA4C7F" w:rsidTr="00AA4C7F">
        <w:trPr>
          <w:trHeight w:val="12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82 317,58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79 171,22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79 239,32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74 082,82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70 255,36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70 255,36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8 201,75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8 882,85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8 950,95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</w:tr>
      <w:tr w:rsidR="00AA4C7F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</w:tr>
      <w:tr w:rsidR="00AA4C7F" w:rsidTr="00AA4C7F">
        <w:trPr>
          <w:trHeight w:val="12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16 101,14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15 340,01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14 297,97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14 297,97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1 041,94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1 041,94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1 041,94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A4C7F" w:rsidTr="00AA4C7F">
        <w:trPr>
          <w:trHeight w:val="45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4 512,27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4 512,27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22 292,62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20 576,68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20 766,52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11 883,14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11 257,71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11 257,71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10 144,48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9 088,97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9 278,81</w:t>
            </w:r>
          </w:p>
        </w:tc>
      </w:tr>
      <w:tr w:rsidR="00AA4C7F" w:rsidTr="00AA4C7F">
        <w:trPr>
          <w:trHeight w:val="4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1 632,20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1 632,20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1 302,00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330,20</w:t>
            </w:r>
          </w:p>
        </w:tc>
      </w:tr>
      <w:tr w:rsidR="00AA4C7F" w:rsidTr="00AA4C7F">
        <w:trPr>
          <w:trHeight w:val="31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36 300,22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34 496,47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34 496,47</w:t>
            </w:r>
          </w:p>
        </w:tc>
      </w:tr>
      <w:tr w:rsidR="00AA4C7F" w:rsidTr="00AA4C7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36 228,22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34 424,47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34 424,47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30 880,52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29 276,77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29 276,77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5 346,38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5 146,70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5 146,70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50 528,67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55 426,48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56 982,18</w:t>
            </w:r>
          </w:p>
        </w:tc>
      </w:tr>
      <w:tr w:rsidR="00AA4C7F" w:rsidTr="00AA4C7F">
        <w:trPr>
          <w:trHeight w:val="4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8 469,10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8 469,10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8 484,40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7 160,60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7 160,60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7 160,60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1 323,80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33 743,69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38 651,69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40 192,09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33 743,69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38 651,69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40 192,09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1 385,12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1 385,12</w:t>
            </w:r>
          </w:p>
        </w:tc>
      </w:tr>
      <w:tr w:rsidR="00AA4C7F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3 038,27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3 038,27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3 038,27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132 051,99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52 328,90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84 751,48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42 725,96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1 392,70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1 392,70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38 831,12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39 476,50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31 557,00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18 884,34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3 307,00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12 842,16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25 500,00</w:t>
            </w:r>
          </w:p>
        </w:tc>
      </w:tr>
      <w:tr w:rsidR="00AA4C7F" w:rsidTr="00AA4C7F">
        <w:trPr>
          <w:trHeight w:val="4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2 750,00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49 844,63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41 254,29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51 796,88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5 194,73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5 044,94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5 044,94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44 579,93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36 209,35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46 751,94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A4C7F" w:rsidTr="00AA4C7F">
        <w:trPr>
          <w:trHeight w:val="22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792 213,17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676 854,06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690 281,59</w:t>
            </w:r>
          </w:p>
        </w:tc>
      </w:tr>
      <w:tr w:rsidR="00AA4C7F" w:rsidTr="00AA4C7F">
        <w:trPr>
          <w:trHeight w:val="2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157 658,78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163 008,05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166 791,90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157 658,78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163 008,05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166 791,90</w:t>
            </w:r>
          </w:p>
        </w:tc>
      </w:tr>
      <w:tr w:rsidR="00AA4C7F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461 601,21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344 015,26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353 352,94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336 601,21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344 015,26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353 352,94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74 678,24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69 483,99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69 483,99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74 610,40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69 410,86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69 405,11</w:t>
            </w:r>
          </w:p>
        </w:tc>
      </w:tr>
      <w:tr w:rsidR="00AA4C7F" w:rsidTr="00AA4C7F">
        <w:trPr>
          <w:trHeight w:val="53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78,88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482,50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482,50</w:t>
            </w:r>
          </w:p>
        </w:tc>
      </w:tr>
      <w:tr w:rsidR="00AA4C7F" w:rsidTr="00AA4C7F">
        <w:trPr>
          <w:trHeight w:val="24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97 792,45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99 864,25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100 170,26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79 022,02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77 715,98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77 741,84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7 700,92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7 624,60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7 640,74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759,81</w:t>
            </w:r>
          </w:p>
        </w:tc>
      </w:tr>
      <w:tr w:rsidR="00AA4C7F" w:rsidTr="00AA4C7F">
        <w:trPr>
          <w:trHeight w:val="13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13 785,46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14 027,87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143 819,40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142 909,46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140 260,37</w:t>
            </w:r>
          </w:p>
        </w:tc>
      </w:tr>
      <w:tr w:rsidR="00AA4C7F" w:rsidTr="00AA4C7F">
        <w:trPr>
          <w:trHeight w:val="37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112 035,64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111 390,20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108 741,11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2 665,80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111 900,64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108 589,40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108 591,11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31 783,77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31 519,26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31 519,26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31 547,31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31 285,30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31 285,30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233,96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23 335,30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25 049,40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23 542,90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</w:tr>
      <w:tr w:rsidR="00AA4C7F" w:rsidTr="00AA4C7F">
        <w:trPr>
          <w:trHeight w:val="35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2 931,30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381,80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2 931,30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381,80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12 686,30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11 813,10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11 813,10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56,60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3 717,90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3 717,90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8 911,80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8 038,60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8 038,60</w:t>
            </w:r>
          </w:p>
        </w:tc>
      </w:tr>
      <w:tr w:rsidR="00AA4C7F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348,00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338,00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AA4C7F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70 451,63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69 667,44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69 667,44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57 704,23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57 704,23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57 704,23</w:t>
            </w:r>
          </w:p>
        </w:tc>
      </w:tr>
      <w:tr w:rsidR="00AA4C7F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57 704,23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57 704,23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57 704,23</w:t>
            </w:r>
          </w:p>
        </w:tc>
      </w:tr>
      <w:tr w:rsidR="00AA4C7F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12 747,40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11 963,21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11 963,21</w:t>
            </w:r>
          </w:p>
        </w:tc>
      </w:tr>
      <w:tr w:rsidR="00AA4C7F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1 797,50</w:t>
            </w:r>
          </w:p>
        </w:tc>
      </w:tr>
      <w:tr w:rsidR="00AA4C7F" w:rsidTr="00AA4C7F">
        <w:trPr>
          <w:trHeight w:val="47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A4C7F" w:rsidTr="00AA4C7F">
        <w:trPr>
          <w:trHeight w:val="27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10 165,71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10 165,71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10 165,71</w:t>
            </w:r>
          </w:p>
        </w:tc>
      </w:tr>
      <w:tr w:rsidR="00AA4C7F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</w:tr>
      <w:tr w:rsidR="00AA4C7F" w:rsidTr="00AA4C7F">
        <w:trPr>
          <w:trHeight w:val="60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</w:tr>
      <w:tr w:rsidR="00AA4C7F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7F" w:rsidRDefault="00AA4C7F" w:rsidP="00AA4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</w:tr>
    </w:tbl>
    <w:p w:rsidR="00877B40" w:rsidRDefault="00877B40">
      <w:pPr>
        <w:spacing w:after="0"/>
        <w:rPr>
          <w:kern w:val="0"/>
        </w:rPr>
      </w:pPr>
    </w:p>
    <w:p w:rsidR="00877B40" w:rsidRDefault="00111928">
      <w:pPr>
        <w:spacing w:after="0" w:line="360" w:lineRule="auto"/>
        <w:jc w:val="right"/>
        <w:rPr>
          <w:kern w:val="0"/>
        </w:rPr>
      </w:pPr>
      <w:r>
        <w:rPr>
          <w:kern w:val="0"/>
        </w:rPr>
        <w:t>Приложение 9</w:t>
      </w:r>
    </w:p>
    <w:p w:rsidR="00877B40" w:rsidRDefault="00111928">
      <w:pPr>
        <w:spacing w:after="0"/>
        <w:jc w:val="right"/>
        <w:rPr>
          <w:kern w:val="0"/>
        </w:rPr>
      </w:pPr>
      <w:r>
        <w:rPr>
          <w:kern w:val="0"/>
        </w:rPr>
        <w:t xml:space="preserve">к решению Совета депутатов </w:t>
      </w:r>
    </w:p>
    <w:p w:rsidR="00877B40" w:rsidRDefault="00111928">
      <w:pPr>
        <w:spacing w:after="0"/>
        <w:jc w:val="right"/>
        <w:rPr>
          <w:kern w:val="0"/>
        </w:rPr>
      </w:pPr>
      <w:proofErr w:type="spellStart"/>
      <w:r>
        <w:rPr>
          <w:kern w:val="0"/>
        </w:rPr>
        <w:t>Ардатовского</w:t>
      </w:r>
      <w:proofErr w:type="spellEnd"/>
      <w:r>
        <w:rPr>
          <w:kern w:val="0"/>
        </w:rPr>
        <w:t xml:space="preserve"> муниципального </w:t>
      </w:r>
    </w:p>
    <w:p w:rsidR="00877B40" w:rsidRDefault="00111928">
      <w:pPr>
        <w:spacing w:after="0"/>
        <w:jc w:val="right"/>
        <w:rPr>
          <w:kern w:val="0"/>
        </w:rPr>
      </w:pPr>
      <w:r>
        <w:rPr>
          <w:kern w:val="0"/>
        </w:rPr>
        <w:t>округа Нижегородской области</w:t>
      </w:r>
    </w:p>
    <w:p w:rsidR="00877B40" w:rsidRDefault="00111928">
      <w:pPr>
        <w:spacing w:after="0"/>
        <w:jc w:val="right"/>
        <w:rPr>
          <w:kern w:val="0"/>
        </w:rPr>
      </w:pPr>
      <w:r>
        <w:rPr>
          <w:kern w:val="0"/>
        </w:rPr>
        <w:t xml:space="preserve"> от 24 декабря 2025 года № 162</w:t>
      </w:r>
    </w:p>
    <w:p w:rsidR="00877B40" w:rsidRDefault="00877B40">
      <w:pPr>
        <w:spacing w:after="0"/>
        <w:jc w:val="center"/>
        <w:rPr>
          <w:sz w:val="22"/>
          <w:szCs w:val="22"/>
        </w:rPr>
      </w:pPr>
    </w:p>
    <w:p w:rsidR="00877B40" w:rsidRDefault="00111928">
      <w:pPr>
        <w:spacing w:after="0"/>
        <w:jc w:val="center"/>
      </w:pPr>
      <w:r>
        <w:t xml:space="preserve">Перечень публичных нормативных обязательств, подлежащих исполнению за счет средств бюджета </w:t>
      </w:r>
      <w:proofErr w:type="spellStart"/>
      <w:r>
        <w:t>Ардатовского</w:t>
      </w:r>
      <w:proofErr w:type="spellEnd"/>
      <w:r>
        <w:t xml:space="preserve"> муниципального округа в 2026 году и в плановом периоде </w:t>
      </w:r>
    </w:p>
    <w:p w:rsidR="00877B40" w:rsidRDefault="00111928">
      <w:pPr>
        <w:spacing w:after="0"/>
        <w:jc w:val="center"/>
      </w:pPr>
      <w:r>
        <w:t>2027 и 2028 годов</w:t>
      </w:r>
    </w:p>
    <w:p w:rsidR="00877B40" w:rsidRDefault="0011192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тыс. руб.</w:t>
      </w:r>
    </w:p>
    <w:tbl>
      <w:tblPr>
        <w:tblW w:w="10774" w:type="dxa"/>
        <w:tblInd w:w="-772" w:type="dxa"/>
        <w:tblLayout w:type="fixed"/>
        <w:tblLook w:val="04A0"/>
      </w:tblPr>
      <w:tblGrid>
        <w:gridCol w:w="5534"/>
        <w:gridCol w:w="1838"/>
        <w:gridCol w:w="1990"/>
        <w:gridCol w:w="1412"/>
      </w:tblGrid>
      <w:tr w:rsidR="00877B40">
        <w:trPr>
          <w:trHeight w:val="312"/>
        </w:trPr>
        <w:tc>
          <w:tcPr>
            <w:tcW w:w="5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НАИМЕНОВАНИЕ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Сумма</w:t>
            </w:r>
          </w:p>
        </w:tc>
      </w:tr>
      <w:tr w:rsidR="00877B40">
        <w:trPr>
          <w:trHeight w:val="312"/>
        </w:trPr>
        <w:tc>
          <w:tcPr>
            <w:tcW w:w="5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2026 год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2027 год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2028 год</w:t>
            </w:r>
          </w:p>
        </w:tc>
      </w:tr>
      <w:tr w:rsidR="00877B40">
        <w:trPr>
          <w:trHeight w:val="1680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both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 1.Постановление администрации </w:t>
            </w:r>
            <w:proofErr w:type="spellStart"/>
            <w:r>
              <w:rPr>
                <w:bCs/>
                <w:kern w:val="0"/>
              </w:rPr>
              <w:t>Ардатовского</w:t>
            </w:r>
            <w:proofErr w:type="spellEnd"/>
            <w:r>
              <w:rPr>
                <w:bCs/>
                <w:kern w:val="0"/>
              </w:rPr>
              <w:t xml:space="preserve"> муниципального округа Нижегородской области от 06 февраля 2023 года № 86 "Об утверждении порядка предоставления материальной помощи гражданам, находящимся в трудной жизненной ситуации, в виде денежных средств"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100,00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100,00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100,00</w:t>
            </w:r>
          </w:p>
        </w:tc>
      </w:tr>
      <w:tr w:rsidR="00877B40">
        <w:trPr>
          <w:trHeight w:val="624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both"/>
              <w:rPr>
                <w:kern w:val="0"/>
              </w:rPr>
            </w:pPr>
            <w:r>
              <w:rPr>
                <w:kern w:val="0"/>
              </w:rPr>
              <w:lastRenderedPageBreak/>
              <w:t>1.1. Материальная помощь гражданам, находящимся в трудной жизненной ситуации, в виде денежных средств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100,00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100,00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100,00</w:t>
            </w:r>
          </w:p>
        </w:tc>
      </w:tr>
      <w:tr w:rsidR="00877B40">
        <w:trPr>
          <w:trHeight w:val="273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both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2. Решение Совета депутатов от 31мая 2023 г. № 120 «О наградах </w:t>
            </w:r>
            <w:proofErr w:type="spellStart"/>
            <w:r>
              <w:rPr>
                <w:bCs/>
                <w:kern w:val="0"/>
              </w:rPr>
              <w:t>Ардатовского</w:t>
            </w:r>
            <w:proofErr w:type="spellEnd"/>
            <w:r>
              <w:rPr>
                <w:bCs/>
                <w:kern w:val="0"/>
              </w:rPr>
              <w:t xml:space="preserve"> муниципального округа Нижегородской области»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144,00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144,00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144,00</w:t>
            </w:r>
          </w:p>
        </w:tc>
      </w:tr>
      <w:tr w:rsidR="00877B40">
        <w:trPr>
          <w:trHeight w:val="312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both"/>
              <w:rPr>
                <w:kern w:val="0"/>
              </w:rPr>
            </w:pPr>
            <w:r>
              <w:rPr>
                <w:kern w:val="0"/>
              </w:rPr>
              <w:t xml:space="preserve">2.1.Ежемесячная денежная выплата лицам, удостоенным почетного звания «Почетный гражданин» </w:t>
            </w:r>
            <w:proofErr w:type="spellStart"/>
            <w:r>
              <w:rPr>
                <w:kern w:val="0"/>
              </w:rPr>
              <w:t>Ардатовского</w:t>
            </w:r>
            <w:proofErr w:type="spellEnd"/>
            <w:r>
              <w:rPr>
                <w:kern w:val="0"/>
              </w:rPr>
              <w:t xml:space="preserve"> муниципального округа (района) Нижегородской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144,00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144,00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144,00</w:t>
            </w:r>
          </w:p>
        </w:tc>
      </w:tr>
      <w:tr w:rsidR="00877B40">
        <w:trPr>
          <w:trHeight w:val="348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both"/>
              <w:rPr>
                <w:bCs/>
                <w:kern w:val="0"/>
              </w:rPr>
            </w:pPr>
            <w:r>
              <w:rPr>
                <w:bCs/>
                <w:kern w:val="0"/>
              </w:rPr>
              <w:t>Всего по публичным нормативным   обязательствам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244,00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244,00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244,00</w:t>
            </w:r>
          </w:p>
        </w:tc>
      </w:tr>
    </w:tbl>
    <w:p w:rsidR="00877B40" w:rsidRDefault="00877B40">
      <w:pPr>
        <w:spacing w:after="0"/>
        <w:rPr>
          <w:b/>
        </w:rPr>
      </w:pPr>
    </w:p>
    <w:sectPr w:rsidR="00877B40" w:rsidSect="00EA151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2C8A"/>
    <w:multiLevelType w:val="multilevel"/>
    <w:tmpl w:val="EAA6A032"/>
    <w:lvl w:ilvl="0">
      <w:start w:val="1"/>
      <w:numFmt w:val="decimal"/>
      <w:lvlText w:val="Статья %1"/>
      <w:lvlJc w:val="left"/>
      <w:pPr>
        <w:tabs>
          <w:tab w:val="num" w:pos="3905"/>
        </w:tabs>
        <w:ind w:left="3905" w:hanging="360"/>
      </w:pPr>
    </w:lvl>
    <w:lvl w:ilvl="1">
      <w:start w:val="1"/>
      <w:numFmt w:val="decimal"/>
      <w:lvlText w:val="Статья %2"/>
      <w:lvlJc w:val="left"/>
      <w:pPr>
        <w:tabs>
          <w:tab w:val="num" w:pos="1219"/>
        </w:tabs>
        <w:ind w:left="1582" w:hanging="731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-227" w:firstLine="79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233055"/>
    <w:multiLevelType w:val="multilevel"/>
    <w:tmpl w:val="D728C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34DF05C8"/>
    <w:multiLevelType w:val="multilevel"/>
    <w:tmpl w:val="CFD228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hyphenationZone w:val="0"/>
  <w:characterSpacingControl w:val="doNotCompress"/>
  <w:compat>
    <w:doNotBreakWrappedTables/>
  </w:compat>
  <w:rsids>
    <w:rsidRoot w:val="00877B40"/>
    <w:rsid w:val="000F52B0"/>
    <w:rsid w:val="00111928"/>
    <w:rsid w:val="002522E8"/>
    <w:rsid w:val="003B4856"/>
    <w:rsid w:val="00687075"/>
    <w:rsid w:val="00741A04"/>
    <w:rsid w:val="007545BA"/>
    <w:rsid w:val="007952B1"/>
    <w:rsid w:val="00877B40"/>
    <w:rsid w:val="009D7765"/>
    <w:rsid w:val="00A201C1"/>
    <w:rsid w:val="00AA4C7F"/>
    <w:rsid w:val="00B475A4"/>
    <w:rsid w:val="00B809BD"/>
    <w:rsid w:val="00BA1965"/>
    <w:rsid w:val="00E95750"/>
    <w:rsid w:val="00EA151C"/>
    <w:rsid w:val="00FE2E5C"/>
    <w:rsid w:val="00FF5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82"/>
    <w:pPr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982"/>
    <w:pPr>
      <w:keepNext/>
      <w:spacing w:after="0"/>
      <w:jc w:val="center"/>
      <w:textAlignment w:val="baseline"/>
      <w:outlineLvl w:val="0"/>
    </w:pPr>
    <w:rPr>
      <w:rFonts w:ascii="Arial" w:hAnsi="Arial" w:cs="Arial"/>
      <w:b/>
      <w:bCs/>
      <w:kern w:val="0"/>
      <w:sz w:val="40"/>
      <w:szCs w:val="40"/>
    </w:rPr>
  </w:style>
  <w:style w:type="paragraph" w:styleId="2">
    <w:name w:val="heading 2"/>
    <w:basedOn w:val="a"/>
    <w:next w:val="a"/>
    <w:link w:val="20"/>
    <w:qFormat/>
    <w:rsid w:val="00A30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30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30982"/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qFormat/>
    <w:rsid w:val="00A30982"/>
    <w:rPr>
      <w:rFonts w:ascii="Arial" w:eastAsia="Times New Roman" w:hAnsi="Arial" w:cs="Arial"/>
      <w:b/>
      <w:bCs/>
      <w:i/>
      <w:iCs/>
      <w:kern w:val="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A30982"/>
    <w:rPr>
      <w:rFonts w:ascii="Arial" w:eastAsia="Times New Roman" w:hAnsi="Arial" w:cs="Arial"/>
      <w:b/>
      <w:bCs/>
      <w:kern w:val="2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706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0607"/>
    <w:rPr>
      <w:color w:val="800080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917D72"/>
    <w:rPr>
      <w:rFonts w:ascii="Segoe UI" w:eastAsia="Times New Roman" w:hAnsi="Segoe UI" w:cs="Segoe UI"/>
      <w:kern w:val="2"/>
      <w:sz w:val="18"/>
      <w:szCs w:val="18"/>
      <w:lang w:eastAsia="ru-RU"/>
    </w:rPr>
  </w:style>
  <w:style w:type="paragraph" w:customStyle="1" w:styleId="a7">
    <w:name w:val="Заголовок"/>
    <w:basedOn w:val="a"/>
    <w:next w:val="a8"/>
    <w:qFormat/>
    <w:rsid w:val="0047147C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47147C"/>
    <w:pPr>
      <w:spacing w:after="140" w:line="276" w:lineRule="auto"/>
    </w:pPr>
  </w:style>
  <w:style w:type="paragraph" w:styleId="a9">
    <w:name w:val="List"/>
    <w:basedOn w:val="a8"/>
    <w:rsid w:val="0047147C"/>
    <w:rPr>
      <w:rFonts w:cs="Lucida Sans"/>
    </w:rPr>
  </w:style>
  <w:style w:type="paragraph" w:styleId="aa">
    <w:name w:val="caption"/>
    <w:basedOn w:val="a"/>
    <w:qFormat/>
    <w:rsid w:val="0047147C"/>
    <w:pPr>
      <w:suppressLineNumbers/>
      <w:spacing w:before="120"/>
    </w:pPr>
    <w:rPr>
      <w:rFonts w:cs="Lucida Sans"/>
      <w:i/>
      <w:iCs/>
    </w:rPr>
  </w:style>
  <w:style w:type="paragraph" w:styleId="ab">
    <w:name w:val="index heading"/>
    <w:basedOn w:val="a"/>
    <w:qFormat/>
    <w:rsid w:val="0047147C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rsid w:val="0047147C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rsid w:val="00EA151C"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A30982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A3098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A30982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mes12">
    <w:name w:val="Times12"/>
    <w:basedOn w:val="a"/>
    <w:uiPriority w:val="99"/>
    <w:qFormat/>
    <w:rsid w:val="00A30982"/>
    <w:pPr>
      <w:spacing w:after="0"/>
      <w:ind w:firstLine="709"/>
      <w:jc w:val="both"/>
    </w:pPr>
    <w:rPr>
      <w:kern w:val="0"/>
    </w:rPr>
  </w:style>
  <w:style w:type="paragraph" w:styleId="ac">
    <w:name w:val="List Paragraph"/>
    <w:basedOn w:val="a"/>
    <w:uiPriority w:val="34"/>
    <w:qFormat/>
    <w:rsid w:val="00CC0558"/>
    <w:pPr>
      <w:ind w:left="720"/>
      <w:contextualSpacing/>
    </w:pPr>
  </w:style>
  <w:style w:type="paragraph" w:customStyle="1" w:styleId="s13">
    <w:name w:val="s_13"/>
    <w:basedOn w:val="a"/>
    <w:qFormat/>
    <w:rsid w:val="003B338E"/>
    <w:pPr>
      <w:spacing w:after="0"/>
      <w:ind w:firstLine="720"/>
    </w:pPr>
    <w:rPr>
      <w:kern w:val="0"/>
      <w:sz w:val="20"/>
      <w:szCs w:val="20"/>
    </w:rPr>
  </w:style>
  <w:style w:type="paragraph" w:customStyle="1" w:styleId="xl68">
    <w:name w:val="xl68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69">
    <w:name w:val="xl69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70">
    <w:name w:val="xl70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71">
    <w:name w:val="xl71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kern w:val="0"/>
    </w:rPr>
  </w:style>
  <w:style w:type="paragraph" w:customStyle="1" w:styleId="xl72">
    <w:name w:val="xl72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73">
    <w:name w:val="xl73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74">
    <w:name w:val="xl74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75">
    <w:name w:val="xl75"/>
    <w:basedOn w:val="a"/>
    <w:qFormat/>
    <w:rsid w:val="005706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76">
    <w:name w:val="xl76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77">
    <w:name w:val="xl77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kern w:val="0"/>
    </w:rPr>
  </w:style>
  <w:style w:type="paragraph" w:customStyle="1" w:styleId="xl78">
    <w:name w:val="xl78"/>
    <w:basedOn w:val="a"/>
    <w:qFormat/>
    <w:rsid w:val="00570607"/>
    <w:pPr>
      <w:spacing w:beforeAutospacing="1" w:afterAutospacing="1"/>
    </w:pPr>
    <w:rPr>
      <w:kern w:val="0"/>
    </w:rPr>
  </w:style>
  <w:style w:type="paragraph" w:customStyle="1" w:styleId="xl79">
    <w:name w:val="xl79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0">
    <w:name w:val="xl80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1">
    <w:name w:val="xl81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2">
    <w:name w:val="xl82"/>
    <w:basedOn w:val="a"/>
    <w:qFormat/>
    <w:rsid w:val="005706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3">
    <w:name w:val="xl83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4">
    <w:name w:val="xl84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5">
    <w:name w:val="xl85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6">
    <w:name w:val="xl86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7">
    <w:name w:val="xl87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kern w:val="0"/>
    </w:rPr>
  </w:style>
  <w:style w:type="paragraph" w:customStyle="1" w:styleId="xl88">
    <w:name w:val="xl88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kern w:val="0"/>
    </w:rPr>
  </w:style>
  <w:style w:type="paragraph" w:customStyle="1" w:styleId="xl89">
    <w:name w:val="xl89"/>
    <w:basedOn w:val="a"/>
    <w:qFormat/>
    <w:rsid w:val="00570607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b/>
      <w:bCs/>
      <w:kern w:val="0"/>
    </w:rPr>
  </w:style>
  <w:style w:type="paragraph" w:customStyle="1" w:styleId="xl90">
    <w:name w:val="xl90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91">
    <w:name w:val="xl91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kern w:val="0"/>
    </w:rPr>
  </w:style>
  <w:style w:type="paragraph" w:customStyle="1" w:styleId="xl92">
    <w:name w:val="xl92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93">
    <w:name w:val="xl93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94">
    <w:name w:val="xl94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</w:rPr>
  </w:style>
  <w:style w:type="paragraph" w:customStyle="1" w:styleId="xl95">
    <w:name w:val="xl95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</w:rPr>
  </w:style>
  <w:style w:type="paragraph" w:customStyle="1" w:styleId="xl96">
    <w:name w:val="xl96"/>
    <w:basedOn w:val="a"/>
    <w:qFormat/>
    <w:rsid w:val="005706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kern w:val="0"/>
    </w:rPr>
  </w:style>
  <w:style w:type="paragraph" w:customStyle="1" w:styleId="xl97">
    <w:name w:val="xl97"/>
    <w:basedOn w:val="a"/>
    <w:qFormat/>
    <w:rsid w:val="0057060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</w:rPr>
  </w:style>
  <w:style w:type="paragraph" w:customStyle="1" w:styleId="xl98">
    <w:name w:val="xl98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99">
    <w:name w:val="xl99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  <w:sz w:val="20"/>
      <w:szCs w:val="20"/>
    </w:rPr>
  </w:style>
  <w:style w:type="paragraph" w:customStyle="1" w:styleId="xl100">
    <w:name w:val="xl100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i/>
      <w:iCs/>
      <w:kern w:val="0"/>
      <w:sz w:val="20"/>
      <w:szCs w:val="20"/>
    </w:rPr>
  </w:style>
  <w:style w:type="paragraph" w:customStyle="1" w:styleId="xl101">
    <w:name w:val="xl101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2">
    <w:name w:val="xl102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3">
    <w:name w:val="xl103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4">
    <w:name w:val="xl104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  <w:kern w:val="0"/>
      <w:sz w:val="20"/>
      <w:szCs w:val="20"/>
    </w:rPr>
  </w:style>
  <w:style w:type="paragraph" w:customStyle="1" w:styleId="xl105">
    <w:name w:val="xl105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i/>
      <w:iCs/>
      <w:kern w:val="0"/>
      <w:sz w:val="20"/>
      <w:szCs w:val="20"/>
    </w:rPr>
  </w:style>
  <w:style w:type="paragraph" w:customStyle="1" w:styleId="xl106">
    <w:name w:val="xl106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  <w:sz w:val="20"/>
      <w:szCs w:val="20"/>
    </w:rPr>
  </w:style>
  <w:style w:type="paragraph" w:customStyle="1" w:styleId="xl107">
    <w:name w:val="xl107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08">
    <w:name w:val="xl108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09">
    <w:name w:val="xl109"/>
    <w:basedOn w:val="a"/>
    <w:qFormat/>
    <w:rsid w:val="007D6918"/>
    <w:pPr>
      <w:spacing w:beforeAutospacing="1" w:afterAutospacing="1"/>
    </w:pPr>
    <w:rPr>
      <w:kern w:val="0"/>
      <w:sz w:val="20"/>
      <w:szCs w:val="20"/>
    </w:rPr>
  </w:style>
  <w:style w:type="paragraph" w:customStyle="1" w:styleId="xl110">
    <w:name w:val="xl110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kern w:val="0"/>
      <w:sz w:val="20"/>
      <w:szCs w:val="20"/>
    </w:rPr>
  </w:style>
  <w:style w:type="paragraph" w:customStyle="1" w:styleId="xl111">
    <w:name w:val="xl111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kern w:val="0"/>
      <w:sz w:val="20"/>
      <w:szCs w:val="20"/>
    </w:rPr>
  </w:style>
  <w:style w:type="paragraph" w:customStyle="1" w:styleId="xl112">
    <w:name w:val="xl112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3">
    <w:name w:val="xl113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4">
    <w:name w:val="xl114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styleId="a6">
    <w:name w:val="Balloon Text"/>
    <w:basedOn w:val="a"/>
    <w:link w:val="a5"/>
    <w:uiPriority w:val="99"/>
    <w:semiHidden/>
    <w:unhideWhenUsed/>
    <w:qFormat/>
    <w:rsid w:val="00917D72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qFormat/>
    <w:rsid w:val="005C1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5C1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0"/>
      <w:szCs w:val="20"/>
    </w:rPr>
  </w:style>
  <w:style w:type="paragraph" w:customStyle="1" w:styleId="xl67">
    <w:name w:val="xl67"/>
    <w:basedOn w:val="a"/>
    <w:qFormat/>
    <w:rsid w:val="005C1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kern w:val="0"/>
      <w:sz w:val="20"/>
      <w:szCs w:val="20"/>
    </w:rPr>
  </w:style>
  <w:style w:type="paragraph" w:customStyle="1" w:styleId="user1">
    <w:name w:val="Содержимое таблицы (user)"/>
    <w:basedOn w:val="a"/>
    <w:qFormat/>
    <w:rsid w:val="0047147C"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rsid w:val="0047147C"/>
    <w:pPr>
      <w:jc w:val="center"/>
    </w:pPr>
    <w:rPr>
      <w:b/>
      <w:bCs/>
    </w:rPr>
  </w:style>
  <w:style w:type="numbering" w:customStyle="1" w:styleId="user3">
    <w:name w:val="Без списка (user)"/>
    <w:uiPriority w:val="99"/>
    <w:semiHidden/>
    <w:unhideWhenUsed/>
    <w:qFormat/>
    <w:rsid w:val="0047147C"/>
  </w:style>
  <w:style w:type="numbering" w:customStyle="1" w:styleId="ad">
    <w:name w:val="Без списка"/>
    <w:uiPriority w:val="99"/>
    <w:semiHidden/>
    <w:unhideWhenUsed/>
    <w:qFormat/>
    <w:rsid w:val="0047147C"/>
  </w:style>
  <w:style w:type="numbering" w:customStyle="1" w:styleId="11">
    <w:name w:val="Нет списка1"/>
    <w:uiPriority w:val="99"/>
    <w:semiHidden/>
    <w:unhideWhenUsed/>
    <w:qFormat/>
    <w:rsid w:val="00E9136C"/>
  </w:style>
  <w:style w:type="numbering" w:customStyle="1" w:styleId="21">
    <w:name w:val="Нет списка2"/>
    <w:uiPriority w:val="99"/>
    <w:semiHidden/>
    <w:unhideWhenUsed/>
    <w:qFormat/>
    <w:rsid w:val="00D10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1C784-2D46-4C1E-A14C-83D61663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38492</Words>
  <Characters>219408</Characters>
  <Application>Microsoft Office Word</Application>
  <DocSecurity>0</DocSecurity>
  <Lines>1828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dc:description/>
  <cp:lastModifiedBy>user</cp:lastModifiedBy>
  <cp:revision>4</cp:revision>
  <cp:lastPrinted>2023-11-13T10:11:00Z</cp:lastPrinted>
  <dcterms:created xsi:type="dcterms:W3CDTF">2026-02-10T07:47:00Z</dcterms:created>
  <dcterms:modified xsi:type="dcterms:W3CDTF">2026-02-10T08:05:00Z</dcterms:modified>
  <dc:language>ru-RU</dc:language>
</cp:coreProperties>
</file>